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9849" w14:textId="77777777" w:rsidR="007E7A0A" w:rsidRDefault="007E7A0A" w:rsidP="007E7A0A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Nathanael, Developing Spiritual Insight</w:t>
      </w:r>
    </w:p>
    <w:p w14:paraId="0F61F19E" w14:textId="77777777" w:rsidR="007E7A0A" w:rsidRDefault="007E7A0A" w:rsidP="007E7A0A">
      <w:pPr>
        <w:pStyle w:val="NoSpacing"/>
        <w:jc w:val="center"/>
        <w:rPr>
          <w:sz w:val="16"/>
          <w:szCs w:val="16"/>
        </w:rPr>
      </w:pPr>
    </w:p>
    <w:p w14:paraId="3B7EE200" w14:textId="77777777" w:rsidR="007E7A0A" w:rsidRDefault="007E7A0A" w:rsidP="007E7A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Opener: In what place do you feel closest to God? Why?</w:t>
      </w:r>
    </w:p>
    <w:p w14:paraId="0DB0E08C" w14:textId="77777777" w:rsidR="007E7A0A" w:rsidRDefault="007E7A0A" w:rsidP="007E7A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What can you do to create such a space or make the one you have more conducive to communion with God?</w:t>
      </w:r>
    </w:p>
    <w:p w14:paraId="55A3220A" w14:textId="77777777" w:rsidR="007E7A0A" w:rsidRDefault="007E7A0A" w:rsidP="007E7A0A">
      <w:pPr>
        <w:pStyle w:val="NoSpacing"/>
        <w:rPr>
          <w:sz w:val="16"/>
          <w:szCs w:val="16"/>
        </w:rPr>
      </w:pPr>
    </w:p>
    <w:p w14:paraId="6E5DC8E6" w14:textId="77777777" w:rsidR="007E7A0A" w:rsidRPr="000134D9" w:rsidRDefault="007E7A0A" w:rsidP="007E7A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Read John 1:43-51</w:t>
      </w:r>
    </w:p>
    <w:p w14:paraId="1EF115A5" w14:textId="77777777" w:rsidR="007E7A0A" w:rsidRDefault="007E7A0A" w:rsidP="007E7A0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are all the names and titles used to describe Jesus in this passage? </w:t>
      </w:r>
    </w:p>
    <w:p w14:paraId="21D8189C" w14:textId="77777777" w:rsidR="007E7A0A" w:rsidRDefault="007E7A0A" w:rsidP="007E7A0A">
      <w:pPr>
        <w:pStyle w:val="NoSpacing"/>
        <w:ind w:left="720"/>
        <w:rPr>
          <w:sz w:val="24"/>
          <w:szCs w:val="24"/>
        </w:rPr>
      </w:pPr>
      <w:r>
        <w:rPr>
          <w:sz w:val="24"/>
          <w:szCs w:val="24"/>
        </w:rPr>
        <w:t>Which of these titles is most meaningful to you right now and why?</w:t>
      </w:r>
    </w:p>
    <w:p w14:paraId="7A34DEF4" w14:textId="77777777" w:rsidR="007E7A0A" w:rsidRPr="006E0D46" w:rsidRDefault="007E7A0A" w:rsidP="007E7A0A">
      <w:pPr>
        <w:pStyle w:val="NoSpacing"/>
        <w:ind w:left="720"/>
        <w:rPr>
          <w:sz w:val="16"/>
          <w:szCs w:val="16"/>
        </w:rPr>
      </w:pPr>
    </w:p>
    <w:p w14:paraId="595A1F04" w14:textId="77777777" w:rsidR="007E7A0A" w:rsidRDefault="007E7A0A" w:rsidP="007E7A0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insight about Jesus was most exciting to Philip in verse forty-five, and why?</w:t>
      </w:r>
    </w:p>
    <w:p w14:paraId="7164B757" w14:textId="77777777" w:rsidR="007E7A0A" w:rsidRPr="006E0D46" w:rsidRDefault="007E7A0A" w:rsidP="007E7A0A">
      <w:pPr>
        <w:pStyle w:val="NoSpacing"/>
        <w:rPr>
          <w:sz w:val="16"/>
          <w:szCs w:val="16"/>
        </w:rPr>
      </w:pPr>
    </w:p>
    <w:p w14:paraId="3FDA6B1C" w14:textId="77777777" w:rsidR="007E7A0A" w:rsidRDefault="007E7A0A" w:rsidP="007E7A0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Why did Nathanael find it hard to believe Philip’s statement?</w:t>
      </w:r>
    </w:p>
    <w:p w14:paraId="394BD73B" w14:textId="77777777" w:rsidR="007E7A0A" w:rsidRPr="006E0D46" w:rsidRDefault="007E7A0A" w:rsidP="007E7A0A">
      <w:pPr>
        <w:pStyle w:val="NoSpacing"/>
        <w:rPr>
          <w:sz w:val="16"/>
          <w:szCs w:val="16"/>
        </w:rPr>
      </w:pPr>
    </w:p>
    <w:p w14:paraId="2D8CC5E8" w14:textId="77777777" w:rsidR="007E7A0A" w:rsidRDefault="007E7A0A" w:rsidP="007E7A0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prejudices or stereotypes prevent people today from trusting Jesus?</w:t>
      </w:r>
    </w:p>
    <w:p w14:paraId="0C911619" w14:textId="77777777" w:rsidR="007E7A0A" w:rsidRPr="006E0D46" w:rsidRDefault="007E7A0A" w:rsidP="007E7A0A">
      <w:pPr>
        <w:pStyle w:val="NoSpacing"/>
        <w:ind w:left="360"/>
        <w:rPr>
          <w:sz w:val="16"/>
          <w:szCs w:val="16"/>
        </w:rPr>
      </w:pPr>
    </w:p>
    <w:p w14:paraId="35097521" w14:textId="77777777" w:rsidR="007E7A0A" w:rsidRDefault="007E7A0A" w:rsidP="007E7A0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What does Jesus’ assessment of Nathanael tell you about the character of this man in verse 47?</w:t>
      </w:r>
    </w:p>
    <w:p w14:paraId="46DF47BB" w14:textId="77777777" w:rsidR="007E7A0A" w:rsidRPr="006E0D46" w:rsidRDefault="007E7A0A" w:rsidP="007E7A0A">
      <w:pPr>
        <w:pStyle w:val="NoSpacing"/>
        <w:rPr>
          <w:sz w:val="16"/>
          <w:szCs w:val="16"/>
        </w:rPr>
      </w:pPr>
    </w:p>
    <w:p w14:paraId="7ECFBB7A" w14:textId="77777777" w:rsidR="007E7A0A" w:rsidRDefault="007E7A0A" w:rsidP="007E7A0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Nathanael responds to Jesus’ words with skepticism until Jesus reveals that He had seen Nathanael under the fig tree. (Note: Fig trees were planted near the front door of a house, was a place of quiet for rest or study or prayer.) Why was that such a convincing remark to Nathanael?</w:t>
      </w:r>
    </w:p>
    <w:p w14:paraId="025842C4" w14:textId="77777777" w:rsidR="007E7A0A" w:rsidRPr="006E0D46" w:rsidRDefault="007E7A0A" w:rsidP="007E7A0A">
      <w:pPr>
        <w:pStyle w:val="NoSpacing"/>
        <w:rPr>
          <w:sz w:val="16"/>
          <w:szCs w:val="16"/>
        </w:rPr>
      </w:pPr>
      <w:r>
        <w:rPr>
          <w:sz w:val="24"/>
          <w:szCs w:val="24"/>
        </w:rPr>
        <w:t xml:space="preserve">   </w:t>
      </w:r>
    </w:p>
    <w:p w14:paraId="0F060E08" w14:textId="77777777" w:rsidR="007E7A0A" w:rsidRDefault="007E7A0A" w:rsidP="007E7A0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convinced you to be a follower of Jesus?</w:t>
      </w:r>
    </w:p>
    <w:p w14:paraId="7654FE8E" w14:textId="77777777" w:rsidR="007E7A0A" w:rsidRPr="006E0D46" w:rsidRDefault="007E7A0A" w:rsidP="007E7A0A">
      <w:pPr>
        <w:pStyle w:val="NoSpacing"/>
        <w:rPr>
          <w:sz w:val="16"/>
          <w:szCs w:val="16"/>
        </w:rPr>
      </w:pPr>
    </w:p>
    <w:p w14:paraId="35B68087" w14:textId="77777777" w:rsidR="007E7A0A" w:rsidRDefault="007E7A0A" w:rsidP="007E7A0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Once Nathanael commits himself to Jesus, what does Jesus promise him?</w:t>
      </w:r>
    </w:p>
    <w:p w14:paraId="356D8719" w14:textId="77777777" w:rsidR="007E7A0A" w:rsidRPr="006E0D46" w:rsidRDefault="007E7A0A" w:rsidP="007E7A0A">
      <w:pPr>
        <w:pStyle w:val="NoSpacing"/>
        <w:rPr>
          <w:sz w:val="16"/>
          <w:szCs w:val="16"/>
        </w:rPr>
      </w:pPr>
    </w:p>
    <w:p w14:paraId="45E48B92" w14:textId="77777777" w:rsidR="007E7A0A" w:rsidRDefault="007E7A0A" w:rsidP="007E7A0A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Have you gained deeper insight into who Jesus is since you first made a commitment to Him? How has that insight come to you?</w:t>
      </w:r>
    </w:p>
    <w:p w14:paraId="6BCB306F" w14:textId="77777777" w:rsidR="007E7A0A" w:rsidRPr="006E0D46" w:rsidRDefault="007E7A0A" w:rsidP="007E7A0A">
      <w:pPr>
        <w:pStyle w:val="NoSpacing"/>
        <w:rPr>
          <w:sz w:val="16"/>
          <w:szCs w:val="16"/>
        </w:rPr>
      </w:pPr>
    </w:p>
    <w:p w14:paraId="6D0E0EB4" w14:textId="77777777" w:rsidR="007E7A0A" w:rsidRPr="00B357B0" w:rsidRDefault="007E7A0A" w:rsidP="007E7A0A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B357B0">
        <w:rPr>
          <w:sz w:val="24"/>
          <w:szCs w:val="24"/>
        </w:rPr>
        <w:t>How do you demonstrate that Jesus is the Lord and King of your life?</w:t>
      </w:r>
    </w:p>
    <w:p w14:paraId="4F56FD4F" w14:textId="77777777" w:rsidR="007E7A0A" w:rsidRPr="00EE2446" w:rsidRDefault="007E7A0A" w:rsidP="007E7A0A">
      <w:pPr>
        <w:pStyle w:val="NoSpacing"/>
        <w:rPr>
          <w:rFonts w:ascii="Arial" w:hAnsi="Arial" w:cs="Arial"/>
          <w:sz w:val="16"/>
          <w:szCs w:val="16"/>
          <w:shd w:val="clear" w:color="auto" w:fill="FFFFFF"/>
        </w:rPr>
      </w:pPr>
    </w:p>
    <w:p w14:paraId="5740AB85" w14:textId="77777777" w:rsidR="007E7A0A" w:rsidRPr="00B357B0" w:rsidRDefault="007E7A0A" w:rsidP="007E7A0A">
      <w:pPr>
        <w:pStyle w:val="NoSpacing"/>
        <w:rPr>
          <w:sz w:val="24"/>
          <w:szCs w:val="24"/>
        </w:rPr>
      </w:pPr>
      <w:r w:rsidRPr="00B357B0">
        <w:rPr>
          <w:rFonts w:ascii="Arial" w:hAnsi="Arial" w:cs="Arial"/>
          <w:shd w:val="clear" w:color="auto" w:fill="FFFFFF"/>
        </w:rPr>
        <w:t>Along with his fellow apostle </w:t>
      </w:r>
      <w:hyperlink r:id="rId5" w:tooltip="Jude the Apostle" w:history="1">
        <w:r w:rsidRPr="00B357B0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Jude "Thaddeus"</w:t>
        </w:r>
      </w:hyperlink>
      <w:r w:rsidRPr="00B357B0">
        <w:rPr>
          <w:rFonts w:ascii="Arial" w:hAnsi="Arial" w:cs="Arial"/>
          <w:shd w:val="clear" w:color="auto" w:fill="FFFFFF"/>
        </w:rPr>
        <w:t xml:space="preserve">, </w:t>
      </w:r>
      <w:r>
        <w:rPr>
          <w:rFonts w:ascii="Arial" w:hAnsi="Arial" w:cs="Arial"/>
          <w:shd w:val="clear" w:color="auto" w:fill="FFFFFF"/>
        </w:rPr>
        <w:t xml:space="preserve">Nathanael </w:t>
      </w:r>
      <w:r w:rsidRPr="00B357B0">
        <w:rPr>
          <w:rFonts w:ascii="Arial" w:hAnsi="Arial" w:cs="Arial"/>
          <w:shd w:val="clear" w:color="auto" w:fill="FFFFFF"/>
        </w:rPr>
        <w:t>is reputed to have brought Christianity to </w:t>
      </w:r>
      <w:hyperlink r:id="rId6" w:tooltip="Kingdom of Armenia (antiquity)" w:history="1">
        <w:r w:rsidRPr="00B357B0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Armenia</w:t>
        </w:r>
      </w:hyperlink>
      <w:r w:rsidRPr="00B357B0">
        <w:rPr>
          <w:rFonts w:ascii="Arial" w:hAnsi="Arial" w:cs="Arial"/>
          <w:shd w:val="clear" w:color="auto" w:fill="FFFFFF"/>
        </w:rPr>
        <w:t> in the 1st century; as a result, in 301 the Armenian kingdom became the first state in history to embrace Christianity officially. Thus, both saints are considered the </w:t>
      </w:r>
      <w:hyperlink r:id="rId7" w:tooltip="Patron saint" w:history="1">
        <w:r w:rsidRPr="00B357B0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patron saints</w:t>
        </w:r>
      </w:hyperlink>
      <w:r w:rsidRPr="00B357B0">
        <w:rPr>
          <w:rFonts w:ascii="Arial" w:hAnsi="Arial" w:cs="Arial"/>
          <w:shd w:val="clear" w:color="auto" w:fill="FFFFFF"/>
        </w:rPr>
        <w:t> of the </w:t>
      </w:r>
      <w:hyperlink r:id="rId8" w:tooltip="Armenian Apostolic Church" w:history="1">
        <w:r w:rsidRPr="00B357B0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Armenian Apostolic Church</w:t>
        </w:r>
      </w:hyperlink>
      <w:r w:rsidRPr="00B357B0">
        <w:rPr>
          <w:rFonts w:ascii="Arial" w:hAnsi="Arial" w:cs="Arial"/>
          <w:shd w:val="clear" w:color="auto" w:fill="FFFFFF"/>
        </w:rPr>
        <w:t>. According to these traditions,</w:t>
      </w:r>
      <w:r>
        <w:rPr>
          <w:rFonts w:ascii="Arial" w:hAnsi="Arial" w:cs="Arial"/>
          <w:shd w:val="clear" w:color="auto" w:fill="FFFFFF"/>
        </w:rPr>
        <w:t xml:space="preserve"> Nathanael</w:t>
      </w:r>
      <w:r w:rsidRPr="00B357B0">
        <w:rPr>
          <w:rFonts w:ascii="Arial" w:hAnsi="Arial" w:cs="Arial"/>
          <w:shd w:val="clear" w:color="auto" w:fill="FFFFFF"/>
        </w:rPr>
        <w:t xml:space="preserve"> is the second </w:t>
      </w:r>
      <w:hyperlink r:id="rId9" w:tooltip="Catholicos-Patriarch" w:history="1">
        <w:r w:rsidRPr="00B357B0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Catholicos-Patriarch</w:t>
        </w:r>
      </w:hyperlink>
      <w:r w:rsidRPr="00B357B0">
        <w:rPr>
          <w:rFonts w:ascii="Arial" w:hAnsi="Arial" w:cs="Arial"/>
          <w:shd w:val="clear" w:color="auto" w:fill="FFFFFF"/>
        </w:rPr>
        <w:t> of the Armenian Apostolic Church.</w:t>
      </w:r>
      <w:r w:rsidRPr="00B357B0">
        <w:rPr>
          <w:sz w:val="24"/>
          <w:szCs w:val="24"/>
        </w:rPr>
        <w:t xml:space="preserve"> </w:t>
      </w:r>
    </w:p>
    <w:p w14:paraId="6700F5C4" w14:textId="77777777" w:rsidR="007E7A0A" w:rsidRPr="00B357B0" w:rsidRDefault="007E7A0A" w:rsidP="007E7A0A">
      <w:pPr>
        <w:pStyle w:val="NoSpacing"/>
        <w:rPr>
          <w:sz w:val="24"/>
          <w:szCs w:val="24"/>
        </w:rPr>
      </w:pPr>
      <w:r w:rsidRPr="00B357B0">
        <w:rPr>
          <w:rFonts w:ascii="Arial" w:hAnsi="Arial" w:cs="Arial"/>
          <w:shd w:val="clear" w:color="auto" w:fill="FFFFFF"/>
        </w:rPr>
        <w:t xml:space="preserve">Christian tradition offers three accounts of </w:t>
      </w:r>
      <w:r>
        <w:rPr>
          <w:rFonts w:ascii="Arial" w:hAnsi="Arial" w:cs="Arial"/>
          <w:shd w:val="clear" w:color="auto" w:fill="FFFFFF"/>
        </w:rPr>
        <w:t>Nathanael</w:t>
      </w:r>
      <w:r w:rsidRPr="00B357B0">
        <w:rPr>
          <w:rFonts w:ascii="Arial" w:hAnsi="Arial" w:cs="Arial"/>
          <w:shd w:val="clear" w:color="auto" w:fill="FFFFFF"/>
        </w:rPr>
        <w:t xml:space="preserve">'s death: </w:t>
      </w:r>
      <w:r>
        <w:rPr>
          <w:rFonts w:ascii="Arial" w:hAnsi="Arial" w:cs="Arial"/>
          <w:shd w:val="clear" w:color="auto" w:fill="FFFFFF"/>
        </w:rPr>
        <w:t xml:space="preserve">1 </w:t>
      </w:r>
      <w:r w:rsidRPr="00B357B0">
        <w:rPr>
          <w:rFonts w:ascii="Arial" w:hAnsi="Arial" w:cs="Arial"/>
          <w:shd w:val="clear" w:color="auto" w:fill="FFFFFF"/>
        </w:rPr>
        <w:t>"One speaks of his being kidnapped, beaten unconscious, and cast into the sea to </w:t>
      </w:r>
      <w:hyperlink r:id="rId10" w:tooltip="Drowning" w:history="1">
        <w:r w:rsidRPr="00B357B0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drown</w:t>
        </w:r>
      </w:hyperlink>
      <w:r w:rsidRPr="00B357B0">
        <w:rPr>
          <w:rFonts w:ascii="Arial" w:hAnsi="Arial" w:cs="Arial"/>
          <w:shd w:val="clear" w:color="auto" w:fill="FFFFFF"/>
        </w:rPr>
        <w:t xml:space="preserve">. </w:t>
      </w:r>
      <w:r>
        <w:rPr>
          <w:rFonts w:ascii="Arial" w:hAnsi="Arial" w:cs="Arial"/>
          <w:shd w:val="clear" w:color="auto" w:fill="FFFFFF"/>
        </w:rPr>
        <w:t xml:space="preserve">2. </w:t>
      </w:r>
      <w:r w:rsidRPr="00B357B0">
        <w:rPr>
          <w:rFonts w:ascii="Arial" w:hAnsi="Arial" w:cs="Arial"/>
          <w:shd w:val="clear" w:color="auto" w:fill="FFFFFF"/>
        </w:rPr>
        <w:t xml:space="preserve">In the Hellenic tradition, </w:t>
      </w:r>
      <w:r>
        <w:rPr>
          <w:rFonts w:ascii="Arial" w:hAnsi="Arial" w:cs="Arial"/>
          <w:shd w:val="clear" w:color="auto" w:fill="FFFFFF"/>
        </w:rPr>
        <w:t xml:space="preserve">Nathanael </w:t>
      </w:r>
      <w:r w:rsidRPr="00B357B0">
        <w:rPr>
          <w:rFonts w:ascii="Arial" w:hAnsi="Arial" w:cs="Arial"/>
          <w:shd w:val="clear" w:color="auto" w:fill="FFFFFF"/>
        </w:rPr>
        <w:t>was executed in </w:t>
      </w:r>
      <w:proofErr w:type="spellStart"/>
      <w:r>
        <w:fldChar w:fldCharType="begin"/>
      </w:r>
      <w:r>
        <w:instrText>HYPERLINK "https://en.wikipedia.org/wiki/Albanopolis,_Armenia" \o "Albanopolis, Armenia"</w:instrText>
      </w:r>
      <w:r>
        <w:fldChar w:fldCharType="separate"/>
      </w:r>
      <w:r w:rsidRPr="00B357B0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Albanopolis</w:t>
      </w:r>
      <w:proofErr w:type="spellEnd"/>
      <w:r>
        <w:fldChar w:fldCharType="end"/>
      </w:r>
      <w:r w:rsidRPr="00B357B0">
        <w:rPr>
          <w:rFonts w:ascii="Arial" w:hAnsi="Arial" w:cs="Arial"/>
          <w:shd w:val="clear" w:color="auto" w:fill="FFFFFF"/>
        </w:rPr>
        <w:t xml:space="preserve"> in Armenia, where he was martyred for having converted </w:t>
      </w:r>
      <w:proofErr w:type="spellStart"/>
      <w:r w:rsidRPr="00B357B0">
        <w:rPr>
          <w:rFonts w:ascii="Arial" w:hAnsi="Arial" w:cs="Arial"/>
          <w:shd w:val="clear" w:color="auto" w:fill="FFFFFF"/>
        </w:rPr>
        <w:t>Polymius</w:t>
      </w:r>
      <w:proofErr w:type="spellEnd"/>
      <w:r w:rsidRPr="00B357B0">
        <w:rPr>
          <w:rFonts w:ascii="Arial" w:hAnsi="Arial" w:cs="Arial"/>
          <w:shd w:val="clear" w:color="auto" w:fill="FFFFFF"/>
        </w:rPr>
        <w:t xml:space="preserve">, the local king, to Christianity. Enraged by the monarch's conversion, and fearing a Roman backlash, King </w:t>
      </w:r>
      <w:proofErr w:type="spellStart"/>
      <w:r w:rsidRPr="00B357B0">
        <w:rPr>
          <w:rFonts w:ascii="Arial" w:hAnsi="Arial" w:cs="Arial"/>
          <w:shd w:val="clear" w:color="auto" w:fill="FFFFFF"/>
        </w:rPr>
        <w:t>Polymius's</w:t>
      </w:r>
      <w:proofErr w:type="spellEnd"/>
      <w:r w:rsidRPr="00B357B0">
        <w:rPr>
          <w:rFonts w:ascii="Arial" w:hAnsi="Arial" w:cs="Arial"/>
          <w:shd w:val="clear" w:color="auto" w:fill="FFFFFF"/>
        </w:rPr>
        <w:t xml:space="preserve"> brother,</w:t>
      </w:r>
      <w:r>
        <w:rPr>
          <w:rFonts w:ascii="Arial" w:hAnsi="Arial" w:cs="Arial"/>
          <w:shd w:val="clear" w:color="auto" w:fill="FFFFFF"/>
        </w:rPr>
        <w:t xml:space="preserve"> </w:t>
      </w:r>
      <w:r w:rsidRPr="00B357B0">
        <w:rPr>
          <w:rFonts w:ascii="Arial" w:hAnsi="Arial" w:cs="Arial"/>
          <w:shd w:val="clear" w:color="auto" w:fill="FFFFFF"/>
        </w:rPr>
        <w:t>Prince Astyages,</w:t>
      </w:r>
      <w:r>
        <w:rPr>
          <w:rFonts w:ascii="Arial" w:hAnsi="Arial" w:cs="Arial"/>
          <w:shd w:val="clear" w:color="auto" w:fill="FFFFFF"/>
        </w:rPr>
        <w:t xml:space="preserve"> </w:t>
      </w:r>
      <w:r w:rsidRPr="00B357B0">
        <w:rPr>
          <w:rFonts w:ascii="Arial" w:hAnsi="Arial" w:cs="Arial"/>
          <w:shd w:val="clear" w:color="auto" w:fill="FFFFFF"/>
        </w:rPr>
        <w:t xml:space="preserve">ordered </w:t>
      </w:r>
      <w:r>
        <w:rPr>
          <w:rFonts w:ascii="Arial" w:hAnsi="Arial" w:cs="Arial"/>
          <w:shd w:val="clear" w:color="auto" w:fill="FFFFFF"/>
        </w:rPr>
        <w:t>Nathanael</w:t>
      </w:r>
      <w:r w:rsidRPr="00B357B0">
        <w:rPr>
          <w:rFonts w:ascii="Arial" w:hAnsi="Arial" w:cs="Arial"/>
          <w:shd w:val="clear" w:color="auto" w:fill="FFFFFF"/>
        </w:rPr>
        <w:t>'s torture and execution</w:t>
      </w:r>
      <w:r>
        <w:rPr>
          <w:rFonts w:ascii="Arial" w:hAnsi="Arial" w:cs="Arial"/>
          <w:shd w:val="clear" w:color="auto" w:fill="FFFFFF"/>
        </w:rPr>
        <w:t xml:space="preserve"> but no historical verification.  3.</w:t>
      </w:r>
      <w:r w:rsidRPr="00B357B0">
        <w:rPr>
          <w:rFonts w:ascii="Arial" w:hAnsi="Arial" w:cs="Arial"/>
          <w:shd w:val="clear" w:color="auto" w:fill="FFFFFF"/>
        </w:rPr>
        <w:t xml:space="preserve"> Azerbaijani Christians hold the official position that Apostle</w:t>
      </w:r>
      <w:r>
        <w:rPr>
          <w:rFonts w:ascii="Arial" w:hAnsi="Arial" w:cs="Arial"/>
          <w:shd w:val="clear" w:color="auto" w:fill="FFFFFF"/>
        </w:rPr>
        <w:t xml:space="preserve"> Nathanael</w:t>
      </w:r>
      <w:r w:rsidRPr="00B357B0">
        <w:rPr>
          <w:rFonts w:ascii="Arial" w:hAnsi="Arial" w:cs="Arial"/>
          <w:shd w:val="clear" w:color="auto" w:fill="FFFFFF"/>
        </w:rPr>
        <w:t xml:space="preserve"> was the first person to bring Christianity to the lands of modern Azerbaijan. </w:t>
      </w:r>
      <w:r>
        <w:rPr>
          <w:rFonts w:ascii="Arial" w:hAnsi="Arial" w:cs="Arial"/>
          <w:shd w:val="clear" w:color="auto" w:fill="FFFFFF"/>
        </w:rPr>
        <w:t>I</w:t>
      </w:r>
      <w:r w:rsidRPr="00B357B0">
        <w:rPr>
          <w:rFonts w:ascii="Arial" w:hAnsi="Arial" w:cs="Arial"/>
          <w:shd w:val="clear" w:color="auto" w:fill="FFFFFF"/>
        </w:rPr>
        <w:t>n the area near the </w:t>
      </w:r>
      <w:hyperlink r:id="rId11" w:tooltip="Maiden Tower (Baku)" w:history="1">
        <w:r w:rsidRPr="00B357B0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Maiden Tower</w:t>
        </w:r>
      </w:hyperlink>
      <w:r w:rsidRPr="00B357B0">
        <w:rPr>
          <w:rFonts w:ascii="Arial" w:hAnsi="Arial" w:cs="Arial"/>
          <w:shd w:val="clear" w:color="auto" w:fill="FFFFFF"/>
        </w:rPr>
        <w:t>, the apostle</w:t>
      </w:r>
      <w:r>
        <w:rPr>
          <w:rFonts w:ascii="Arial" w:hAnsi="Arial" w:cs="Arial"/>
          <w:shd w:val="clear" w:color="auto" w:fill="FFFFFF"/>
        </w:rPr>
        <w:t xml:space="preserve"> Nathanael</w:t>
      </w:r>
      <w:r w:rsidRPr="00B357B0">
        <w:rPr>
          <w:rFonts w:ascii="Arial" w:hAnsi="Arial" w:cs="Arial"/>
          <w:shd w:val="clear" w:color="auto" w:fill="FFFFFF"/>
        </w:rPr>
        <w:t xml:space="preserve"> was crucified and killed by pagans around 71 AD. The church continued to operate until 1936, when it was demolished as a part of the Soviet campaign against religion.</w:t>
      </w:r>
    </w:p>
    <w:p w14:paraId="6C720734" w14:textId="77777777" w:rsidR="007506D3" w:rsidRDefault="007506D3"/>
    <w:sectPr w:rsidR="00750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232F6"/>
    <w:multiLevelType w:val="hybridMultilevel"/>
    <w:tmpl w:val="98022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92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0A"/>
    <w:rsid w:val="00022967"/>
    <w:rsid w:val="00451E16"/>
    <w:rsid w:val="007506D3"/>
    <w:rsid w:val="007E7A0A"/>
    <w:rsid w:val="00AF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2B2CD"/>
  <w15:chartTrackingRefBased/>
  <w15:docId w15:val="{A14D3DF3-0202-46E5-A460-7458DD4D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A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A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A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A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A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A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A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A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A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A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A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A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A0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E7A0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7E7A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Armenian_Apostolic_Chur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Patron_sai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Kingdom_of_Armenia_(antiquity)" TargetMode="External"/><Relationship Id="rId11" Type="http://schemas.openxmlformats.org/officeDocument/2006/relationships/hyperlink" Target="https://en.wikipedia.org/wiki/Maiden_Tower_(Baku)" TargetMode="External"/><Relationship Id="rId5" Type="http://schemas.openxmlformats.org/officeDocument/2006/relationships/hyperlink" Target="https://en.wikipedia.org/wiki/Jude_the_Apostle" TargetMode="External"/><Relationship Id="rId10" Type="http://schemas.openxmlformats.org/officeDocument/2006/relationships/hyperlink" Target="https://en.wikipedia.org/wiki/Drown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Catholicos-Patri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2819</Characters>
  <Application>Microsoft Office Word</Application>
  <DocSecurity>0</DocSecurity>
  <Lines>23</Lines>
  <Paragraphs>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</cp:revision>
  <dcterms:created xsi:type="dcterms:W3CDTF">2025-02-26T14:56:00Z</dcterms:created>
  <dcterms:modified xsi:type="dcterms:W3CDTF">2025-02-26T14:57:00Z</dcterms:modified>
</cp:coreProperties>
</file>