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3516" w14:textId="6DE051FB" w:rsidR="00CA7FFA" w:rsidRDefault="0069687B" w:rsidP="0069687B">
      <w:pPr>
        <w:pStyle w:val="NoSpacing"/>
        <w:jc w:val="center"/>
        <w:rPr>
          <w:sz w:val="24"/>
          <w:szCs w:val="24"/>
        </w:rPr>
      </w:pPr>
      <w:r>
        <w:rPr>
          <w:sz w:val="24"/>
          <w:szCs w:val="24"/>
        </w:rPr>
        <w:t>Learning from Jesus’ disciple</w:t>
      </w:r>
      <w:r w:rsidR="00AF3B59">
        <w:rPr>
          <w:sz w:val="24"/>
          <w:szCs w:val="24"/>
        </w:rPr>
        <w:t>s, Andrew</w:t>
      </w:r>
    </w:p>
    <w:p w14:paraId="4D830343" w14:textId="16CCF572" w:rsidR="00AF3B59" w:rsidRDefault="00AF3B59" w:rsidP="0069687B">
      <w:pPr>
        <w:pStyle w:val="NoSpacing"/>
        <w:jc w:val="center"/>
        <w:rPr>
          <w:sz w:val="24"/>
          <w:szCs w:val="24"/>
        </w:rPr>
      </w:pPr>
      <w:r>
        <w:rPr>
          <w:sz w:val="24"/>
          <w:szCs w:val="24"/>
        </w:rPr>
        <w:t>John 1:35-42</w:t>
      </w:r>
    </w:p>
    <w:p w14:paraId="2101ED31" w14:textId="4660297B" w:rsidR="00CA7FFA" w:rsidRDefault="00CA7FFA" w:rsidP="00CA7FFA">
      <w:pPr>
        <w:pStyle w:val="NoSpacing"/>
        <w:rPr>
          <w:sz w:val="24"/>
          <w:szCs w:val="24"/>
        </w:rPr>
      </w:pPr>
      <w:r>
        <w:rPr>
          <w:sz w:val="24"/>
          <w:szCs w:val="24"/>
        </w:rPr>
        <w:t>Opener: When you get some good news, who’s the first person you want to share it with? Why?</w:t>
      </w:r>
    </w:p>
    <w:p w14:paraId="61F52CBE" w14:textId="77777777" w:rsidR="00CA7FFA" w:rsidRDefault="00CA7FFA" w:rsidP="00CA7FFA">
      <w:pPr>
        <w:pStyle w:val="NoSpacing"/>
        <w:rPr>
          <w:sz w:val="16"/>
          <w:szCs w:val="16"/>
        </w:rPr>
      </w:pPr>
    </w:p>
    <w:p w14:paraId="15C25ADB" w14:textId="77777777" w:rsidR="00CA7FFA" w:rsidRDefault="00CA7FFA" w:rsidP="00CA7FFA">
      <w:pPr>
        <w:pStyle w:val="NoSpacing"/>
        <w:numPr>
          <w:ilvl w:val="0"/>
          <w:numId w:val="1"/>
        </w:numPr>
        <w:rPr>
          <w:sz w:val="24"/>
          <w:szCs w:val="24"/>
        </w:rPr>
      </w:pPr>
      <w:r>
        <w:rPr>
          <w:sz w:val="24"/>
          <w:szCs w:val="24"/>
        </w:rPr>
        <w:t>Give a brief description of everyone’s’ role from Jn. 1:35-42</w:t>
      </w:r>
    </w:p>
    <w:p w14:paraId="5C243143" w14:textId="77777777" w:rsidR="00CA7FFA" w:rsidRPr="000905B6" w:rsidRDefault="00CA7FFA" w:rsidP="00CA7FFA">
      <w:pPr>
        <w:pStyle w:val="NoSpacing"/>
        <w:numPr>
          <w:ilvl w:val="1"/>
          <w:numId w:val="1"/>
        </w:numPr>
        <w:rPr>
          <w:sz w:val="24"/>
          <w:szCs w:val="24"/>
        </w:rPr>
      </w:pPr>
      <w:r>
        <w:rPr>
          <w:sz w:val="24"/>
          <w:szCs w:val="24"/>
        </w:rPr>
        <w:t>John the Baptist</w:t>
      </w:r>
    </w:p>
    <w:p w14:paraId="7382CFE6" w14:textId="77777777" w:rsidR="00CA7FFA" w:rsidRDefault="00CA7FFA" w:rsidP="00CA7FFA">
      <w:pPr>
        <w:pStyle w:val="NoSpacing"/>
        <w:numPr>
          <w:ilvl w:val="1"/>
          <w:numId w:val="1"/>
        </w:numPr>
        <w:rPr>
          <w:sz w:val="24"/>
          <w:szCs w:val="24"/>
        </w:rPr>
      </w:pPr>
      <w:r>
        <w:rPr>
          <w:sz w:val="24"/>
          <w:szCs w:val="24"/>
        </w:rPr>
        <w:t>Jesus</w:t>
      </w:r>
    </w:p>
    <w:p w14:paraId="7C6E8E5B" w14:textId="77777777" w:rsidR="00CA7FFA" w:rsidRDefault="00CA7FFA" w:rsidP="00CA7FFA">
      <w:pPr>
        <w:pStyle w:val="NoSpacing"/>
        <w:numPr>
          <w:ilvl w:val="1"/>
          <w:numId w:val="1"/>
        </w:numPr>
        <w:rPr>
          <w:sz w:val="24"/>
          <w:szCs w:val="24"/>
        </w:rPr>
      </w:pPr>
      <w:r>
        <w:rPr>
          <w:sz w:val="24"/>
          <w:szCs w:val="24"/>
        </w:rPr>
        <w:t>Andrew</w:t>
      </w:r>
    </w:p>
    <w:p w14:paraId="3858372A" w14:textId="77777777" w:rsidR="00CA7FFA" w:rsidRDefault="00CA7FFA" w:rsidP="00CA7FFA">
      <w:pPr>
        <w:pStyle w:val="NoSpacing"/>
        <w:numPr>
          <w:ilvl w:val="1"/>
          <w:numId w:val="1"/>
        </w:numPr>
        <w:rPr>
          <w:sz w:val="24"/>
          <w:szCs w:val="24"/>
        </w:rPr>
      </w:pPr>
      <w:r>
        <w:rPr>
          <w:sz w:val="24"/>
          <w:szCs w:val="24"/>
        </w:rPr>
        <w:t>The other disciple</w:t>
      </w:r>
    </w:p>
    <w:p w14:paraId="2B4914B6" w14:textId="77777777" w:rsidR="00CA7FFA" w:rsidRDefault="00CA7FFA" w:rsidP="00CA7FFA">
      <w:pPr>
        <w:pStyle w:val="NoSpacing"/>
        <w:numPr>
          <w:ilvl w:val="1"/>
          <w:numId w:val="1"/>
        </w:numPr>
        <w:rPr>
          <w:sz w:val="24"/>
          <w:szCs w:val="24"/>
        </w:rPr>
      </w:pPr>
      <w:r>
        <w:rPr>
          <w:sz w:val="24"/>
          <w:szCs w:val="24"/>
        </w:rPr>
        <w:t>Simon Peter</w:t>
      </w:r>
    </w:p>
    <w:p w14:paraId="2DAC446A" w14:textId="77777777" w:rsidR="00CA7FFA" w:rsidRPr="00981ECB" w:rsidRDefault="00CA7FFA" w:rsidP="00CA7FFA">
      <w:pPr>
        <w:pStyle w:val="NoSpacing"/>
        <w:ind w:left="1440"/>
        <w:rPr>
          <w:sz w:val="16"/>
          <w:szCs w:val="16"/>
        </w:rPr>
      </w:pPr>
    </w:p>
    <w:p w14:paraId="44C9561F" w14:textId="77777777" w:rsidR="00CA7FFA" w:rsidRDefault="00CA7FFA" w:rsidP="00CA7FFA">
      <w:pPr>
        <w:pStyle w:val="NoSpacing"/>
        <w:numPr>
          <w:ilvl w:val="0"/>
          <w:numId w:val="1"/>
        </w:numPr>
        <w:rPr>
          <w:sz w:val="24"/>
          <w:szCs w:val="24"/>
        </w:rPr>
      </w:pPr>
      <w:r>
        <w:rPr>
          <w:sz w:val="24"/>
          <w:szCs w:val="24"/>
        </w:rPr>
        <w:t>How do you think John felt when 2 of his followers left him and began following Jesus?</w:t>
      </w:r>
    </w:p>
    <w:p w14:paraId="7AF9C544" w14:textId="77777777" w:rsidR="00CA7FFA" w:rsidRPr="00981ECB" w:rsidRDefault="00CA7FFA" w:rsidP="00CA7FFA">
      <w:pPr>
        <w:pStyle w:val="NoSpacing"/>
        <w:ind w:left="720"/>
        <w:rPr>
          <w:sz w:val="16"/>
          <w:szCs w:val="16"/>
        </w:rPr>
      </w:pPr>
    </w:p>
    <w:p w14:paraId="5B11B205" w14:textId="77777777" w:rsidR="00CA7FFA" w:rsidRDefault="00CA7FFA" w:rsidP="00CA7FFA">
      <w:pPr>
        <w:pStyle w:val="NoSpacing"/>
        <w:numPr>
          <w:ilvl w:val="0"/>
          <w:numId w:val="1"/>
        </w:numPr>
        <w:rPr>
          <w:sz w:val="24"/>
          <w:szCs w:val="24"/>
        </w:rPr>
      </w:pPr>
      <w:r>
        <w:rPr>
          <w:sz w:val="24"/>
          <w:szCs w:val="24"/>
        </w:rPr>
        <w:t>Explain what Jesus meant when He asked, “What do you want?” Was it a simple question or more than that?</w:t>
      </w:r>
    </w:p>
    <w:p w14:paraId="50E74E72" w14:textId="77777777" w:rsidR="00CA7FFA" w:rsidRPr="00981ECB" w:rsidRDefault="00CA7FFA" w:rsidP="00CA7FFA">
      <w:pPr>
        <w:pStyle w:val="NoSpacing"/>
        <w:rPr>
          <w:sz w:val="16"/>
          <w:szCs w:val="16"/>
        </w:rPr>
      </w:pPr>
    </w:p>
    <w:p w14:paraId="54B94314" w14:textId="77777777" w:rsidR="00CA7FFA" w:rsidRDefault="00CA7FFA" w:rsidP="00CA7FFA">
      <w:pPr>
        <w:pStyle w:val="NoSpacing"/>
        <w:numPr>
          <w:ilvl w:val="0"/>
          <w:numId w:val="1"/>
        </w:numPr>
        <w:rPr>
          <w:sz w:val="24"/>
          <w:szCs w:val="24"/>
        </w:rPr>
      </w:pPr>
      <w:r>
        <w:rPr>
          <w:sz w:val="24"/>
          <w:szCs w:val="24"/>
        </w:rPr>
        <w:t>What prompted you to seek after Jesus: curiosity, faith of your parents, a Christian friend, the testimony of the Bible? Explain the factors that drew you to faith or interest in Jesus?</w:t>
      </w:r>
    </w:p>
    <w:p w14:paraId="624F4409" w14:textId="77777777" w:rsidR="00CA7FFA" w:rsidRPr="00981ECB" w:rsidRDefault="00CA7FFA" w:rsidP="00CA7FFA">
      <w:pPr>
        <w:pStyle w:val="NoSpacing"/>
        <w:rPr>
          <w:sz w:val="16"/>
          <w:szCs w:val="16"/>
        </w:rPr>
      </w:pPr>
    </w:p>
    <w:p w14:paraId="15F1EB15" w14:textId="77777777" w:rsidR="00CA7FFA" w:rsidRDefault="00CA7FFA" w:rsidP="00CA7FFA">
      <w:pPr>
        <w:pStyle w:val="NoSpacing"/>
        <w:numPr>
          <w:ilvl w:val="0"/>
          <w:numId w:val="1"/>
        </w:numPr>
        <w:rPr>
          <w:sz w:val="24"/>
          <w:szCs w:val="24"/>
        </w:rPr>
      </w:pPr>
      <w:r>
        <w:rPr>
          <w:sz w:val="24"/>
          <w:szCs w:val="24"/>
        </w:rPr>
        <w:t>The first thing Andrew did when he was convinced that Jesus was the promised Messiah was to find his brother, Simon. As a child, what did it take to convince you that something your brother or sister (or closest friend) told you was true? Why do you think Simon might have struggled with Andrew’s announcement?</w:t>
      </w:r>
    </w:p>
    <w:p w14:paraId="7CD447FC" w14:textId="77777777" w:rsidR="00CA7FFA" w:rsidRPr="00981ECB" w:rsidRDefault="00CA7FFA" w:rsidP="00CA7FFA">
      <w:pPr>
        <w:pStyle w:val="NoSpacing"/>
        <w:rPr>
          <w:sz w:val="16"/>
          <w:szCs w:val="16"/>
        </w:rPr>
      </w:pPr>
    </w:p>
    <w:p w14:paraId="76DA9A0F" w14:textId="77777777" w:rsidR="00CA7FFA" w:rsidRDefault="00CA7FFA" w:rsidP="00CA7FFA">
      <w:pPr>
        <w:pStyle w:val="NoSpacing"/>
        <w:numPr>
          <w:ilvl w:val="0"/>
          <w:numId w:val="1"/>
        </w:numPr>
        <w:rPr>
          <w:sz w:val="24"/>
          <w:szCs w:val="24"/>
        </w:rPr>
      </w:pPr>
      <w:r>
        <w:rPr>
          <w:sz w:val="24"/>
          <w:szCs w:val="24"/>
        </w:rPr>
        <w:t>Why is it sometimes difficult to talk to our family members (or closest friends) about a commitment to Jesus?</w:t>
      </w:r>
    </w:p>
    <w:p w14:paraId="3B553A0B" w14:textId="77777777" w:rsidR="00CA7FFA" w:rsidRPr="00981ECB" w:rsidRDefault="00CA7FFA" w:rsidP="00CA7FFA">
      <w:pPr>
        <w:pStyle w:val="NoSpacing"/>
        <w:rPr>
          <w:sz w:val="16"/>
          <w:szCs w:val="16"/>
        </w:rPr>
      </w:pPr>
    </w:p>
    <w:p w14:paraId="4FA096EE" w14:textId="77777777" w:rsidR="00CA7FFA" w:rsidRDefault="00CA7FFA" w:rsidP="00CA7FFA">
      <w:pPr>
        <w:pStyle w:val="NoSpacing"/>
        <w:numPr>
          <w:ilvl w:val="0"/>
          <w:numId w:val="1"/>
        </w:numPr>
        <w:rPr>
          <w:sz w:val="24"/>
          <w:szCs w:val="24"/>
        </w:rPr>
      </w:pPr>
      <w:r>
        <w:rPr>
          <w:sz w:val="24"/>
          <w:szCs w:val="24"/>
        </w:rPr>
        <w:t>What can we do if those closest to us reject Jesus’ offer of forgiveness and salvation?</w:t>
      </w:r>
    </w:p>
    <w:p w14:paraId="5ECB079E" w14:textId="77777777" w:rsidR="00CA7FFA" w:rsidRPr="00981ECB" w:rsidRDefault="00CA7FFA" w:rsidP="00CA7FFA">
      <w:pPr>
        <w:pStyle w:val="NoSpacing"/>
        <w:rPr>
          <w:sz w:val="16"/>
          <w:szCs w:val="16"/>
        </w:rPr>
      </w:pPr>
    </w:p>
    <w:p w14:paraId="2DF02C77" w14:textId="77777777" w:rsidR="00CA7FFA" w:rsidRDefault="00CA7FFA" w:rsidP="00CA7FFA">
      <w:pPr>
        <w:pStyle w:val="NoSpacing"/>
        <w:numPr>
          <w:ilvl w:val="0"/>
          <w:numId w:val="1"/>
        </w:numPr>
        <w:rPr>
          <w:sz w:val="24"/>
          <w:szCs w:val="24"/>
        </w:rPr>
      </w:pPr>
      <w:r>
        <w:rPr>
          <w:sz w:val="24"/>
          <w:szCs w:val="24"/>
        </w:rPr>
        <w:t>Later, when Jesus called Andrew away from his fishing career to full-time discipleship, Andrew dropped what he was doing and followed Jesus (Matt. 4:19-20). What does that response to discipleship tell you about the sincerity of Andrew’s commitment here in John 1? Share a time when you sensed Jesus calling you to a new level of commitment to Him. How did you respond to that discipleship call?</w:t>
      </w:r>
    </w:p>
    <w:p w14:paraId="71E69291" w14:textId="77777777" w:rsidR="00CA7FFA" w:rsidRPr="00981ECB" w:rsidRDefault="00CA7FFA" w:rsidP="00CA7FFA">
      <w:pPr>
        <w:pStyle w:val="NoSpacing"/>
        <w:rPr>
          <w:sz w:val="16"/>
          <w:szCs w:val="16"/>
        </w:rPr>
      </w:pPr>
    </w:p>
    <w:p w14:paraId="3591AD80" w14:textId="77777777" w:rsidR="00CA7FFA" w:rsidRDefault="00CA7FFA" w:rsidP="00CA7FFA">
      <w:pPr>
        <w:pStyle w:val="NoSpacing"/>
        <w:numPr>
          <w:ilvl w:val="0"/>
          <w:numId w:val="1"/>
        </w:numPr>
        <w:rPr>
          <w:sz w:val="24"/>
          <w:szCs w:val="24"/>
        </w:rPr>
      </w:pPr>
      <w:r>
        <w:rPr>
          <w:sz w:val="24"/>
          <w:szCs w:val="24"/>
        </w:rPr>
        <w:t>In every later reference to Andrew in the New Testament, he is called “Simon Peter’s brother.” Everyone knew Peter, not as many knew Andrew. What does that tell you about Andrew’s character and attitude?</w:t>
      </w:r>
    </w:p>
    <w:p w14:paraId="30B9E5D6" w14:textId="77777777" w:rsidR="00CA7FFA" w:rsidRPr="00981ECB" w:rsidRDefault="00CA7FFA" w:rsidP="00CA7FFA">
      <w:pPr>
        <w:pStyle w:val="NoSpacing"/>
        <w:rPr>
          <w:sz w:val="16"/>
          <w:szCs w:val="16"/>
        </w:rPr>
      </w:pPr>
    </w:p>
    <w:p w14:paraId="66B31084" w14:textId="77777777" w:rsidR="00CA7FFA" w:rsidRDefault="00CA7FFA" w:rsidP="00CA7FFA">
      <w:pPr>
        <w:pStyle w:val="NoSpacing"/>
        <w:numPr>
          <w:ilvl w:val="0"/>
          <w:numId w:val="1"/>
        </w:numPr>
        <w:rPr>
          <w:sz w:val="24"/>
          <w:szCs w:val="24"/>
        </w:rPr>
      </w:pPr>
      <w:r>
        <w:rPr>
          <w:sz w:val="24"/>
          <w:szCs w:val="24"/>
        </w:rPr>
        <w:t>What qualities in Andrew do you admire most and why?</w:t>
      </w:r>
      <w:r w:rsidRPr="0084483B">
        <w:rPr>
          <w:sz w:val="24"/>
          <w:szCs w:val="24"/>
        </w:rPr>
        <w:t xml:space="preserve"> </w:t>
      </w:r>
      <w:r>
        <w:rPr>
          <w:sz w:val="24"/>
          <w:szCs w:val="24"/>
        </w:rPr>
        <w:t>Which one of these do you want to develop or develop further in your own character?</w:t>
      </w:r>
    </w:p>
    <w:p w14:paraId="7E8D869E" w14:textId="77777777" w:rsidR="00CA7FFA" w:rsidRPr="00981ECB" w:rsidRDefault="00CA7FFA" w:rsidP="00CA7FFA">
      <w:pPr>
        <w:pStyle w:val="NoSpacing"/>
        <w:ind w:left="720"/>
        <w:rPr>
          <w:sz w:val="16"/>
          <w:szCs w:val="16"/>
        </w:rPr>
      </w:pPr>
    </w:p>
    <w:p w14:paraId="2D6029C4" w14:textId="7BAD0756" w:rsidR="007506D3" w:rsidRPr="00AF3B59" w:rsidRDefault="00CA7FFA" w:rsidP="00AF3B59">
      <w:pPr>
        <w:pStyle w:val="NoSpacing"/>
        <w:rPr>
          <w:sz w:val="24"/>
          <w:szCs w:val="24"/>
        </w:rPr>
      </w:pPr>
      <w:r w:rsidRPr="00AF3B59">
        <w:rPr>
          <w:sz w:val="24"/>
          <w:szCs w:val="24"/>
        </w:rPr>
        <w:t>Think of one or two family members or friends who have not received Jesus as Savior and Lord. Begi</w:t>
      </w:r>
      <w:r w:rsidR="0069687B" w:rsidRPr="00AF3B59">
        <w:rPr>
          <w:sz w:val="24"/>
          <w:szCs w:val="24"/>
        </w:rPr>
        <w:t xml:space="preserve">n to </w:t>
      </w:r>
      <w:r w:rsidRPr="00AF3B59">
        <w:rPr>
          <w:sz w:val="24"/>
          <w:szCs w:val="24"/>
        </w:rPr>
        <w:t>pray regularly for an open door of opportunity to talk with them. Then, when God opens the door, courageously walk through it.</w:t>
      </w:r>
      <w:r w:rsidR="001862B9" w:rsidRPr="00AF3B59">
        <w:rPr>
          <w:sz w:val="24"/>
          <w:szCs w:val="24"/>
        </w:rPr>
        <w:t xml:space="preserve"> </w:t>
      </w:r>
    </w:p>
    <w:sectPr w:rsidR="007506D3" w:rsidRPr="00AF3B59" w:rsidSect="00186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AAC"/>
    <w:multiLevelType w:val="hybridMultilevel"/>
    <w:tmpl w:val="CE8095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09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C"/>
    <w:rsid w:val="00022967"/>
    <w:rsid w:val="001862B9"/>
    <w:rsid w:val="00364A7D"/>
    <w:rsid w:val="006652C3"/>
    <w:rsid w:val="0069687B"/>
    <w:rsid w:val="007506D3"/>
    <w:rsid w:val="00AF2A95"/>
    <w:rsid w:val="00AF3B59"/>
    <w:rsid w:val="00CA7FFA"/>
    <w:rsid w:val="00F4697C"/>
    <w:rsid w:val="00FC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E195"/>
  <w15:chartTrackingRefBased/>
  <w15:docId w15:val="{5461C061-0A88-4255-9D8D-85DFDAC2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FA"/>
  </w:style>
  <w:style w:type="paragraph" w:styleId="Heading1">
    <w:name w:val="heading 1"/>
    <w:basedOn w:val="Normal"/>
    <w:next w:val="Normal"/>
    <w:link w:val="Heading1Char"/>
    <w:uiPriority w:val="9"/>
    <w:qFormat/>
    <w:rsid w:val="00F46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97C"/>
    <w:rPr>
      <w:rFonts w:eastAsiaTheme="majorEastAsia" w:cstheme="majorBidi"/>
      <w:color w:val="272727" w:themeColor="text1" w:themeTint="D8"/>
    </w:rPr>
  </w:style>
  <w:style w:type="paragraph" w:styleId="Title">
    <w:name w:val="Title"/>
    <w:basedOn w:val="Normal"/>
    <w:next w:val="Normal"/>
    <w:link w:val="TitleChar"/>
    <w:uiPriority w:val="10"/>
    <w:qFormat/>
    <w:rsid w:val="00F46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97C"/>
    <w:pPr>
      <w:spacing w:before="160"/>
      <w:jc w:val="center"/>
    </w:pPr>
    <w:rPr>
      <w:i/>
      <w:iCs/>
      <w:color w:val="404040" w:themeColor="text1" w:themeTint="BF"/>
    </w:rPr>
  </w:style>
  <w:style w:type="character" w:customStyle="1" w:styleId="QuoteChar">
    <w:name w:val="Quote Char"/>
    <w:basedOn w:val="DefaultParagraphFont"/>
    <w:link w:val="Quote"/>
    <w:uiPriority w:val="29"/>
    <w:rsid w:val="00F4697C"/>
    <w:rPr>
      <w:i/>
      <w:iCs/>
      <w:color w:val="404040" w:themeColor="text1" w:themeTint="BF"/>
    </w:rPr>
  </w:style>
  <w:style w:type="paragraph" w:styleId="ListParagraph">
    <w:name w:val="List Paragraph"/>
    <w:basedOn w:val="Normal"/>
    <w:uiPriority w:val="34"/>
    <w:qFormat/>
    <w:rsid w:val="00F4697C"/>
    <w:pPr>
      <w:ind w:left="720"/>
      <w:contextualSpacing/>
    </w:pPr>
  </w:style>
  <w:style w:type="character" w:styleId="IntenseEmphasis">
    <w:name w:val="Intense Emphasis"/>
    <w:basedOn w:val="DefaultParagraphFont"/>
    <w:uiPriority w:val="21"/>
    <w:qFormat/>
    <w:rsid w:val="00F4697C"/>
    <w:rPr>
      <w:i/>
      <w:iCs/>
      <w:color w:val="0F4761" w:themeColor="accent1" w:themeShade="BF"/>
    </w:rPr>
  </w:style>
  <w:style w:type="paragraph" w:styleId="IntenseQuote">
    <w:name w:val="Intense Quote"/>
    <w:basedOn w:val="Normal"/>
    <w:next w:val="Normal"/>
    <w:link w:val="IntenseQuoteChar"/>
    <w:uiPriority w:val="30"/>
    <w:qFormat/>
    <w:rsid w:val="00F46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97C"/>
    <w:rPr>
      <w:i/>
      <w:iCs/>
      <w:color w:val="0F4761" w:themeColor="accent1" w:themeShade="BF"/>
    </w:rPr>
  </w:style>
  <w:style w:type="character" w:styleId="IntenseReference">
    <w:name w:val="Intense Reference"/>
    <w:basedOn w:val="DefaultParagraphFont"/>
    <w:uiPriority w:val="32"/>
    <w:qFormat/>
    <w:rsid w:val="00F4697C"/>
    <w:rPr>
      <w:b/>
      <w:bCs/>
      <w:smallCaps/>
      <w:color w:val="0F4761" w:themeColor="accent1" w:themeShade="BF"/>
      <w:spacing w:val="5"/>
    </w:rPr>
  </w:style>
  <w:style w:type="paragraph" w:styleId="NoSpacing">
    <w:name w:val="No Spacing"/>
    <w:uiPriority w:val="1"/>
    <w:qFormat/>
    <w:rsid w:val="00CA7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Beske</dc:creator>
  <cp:keywords/>
  <dc:description/>
  <cp:lastModifiedBy>Michael Beske</cp:lastModifiedBy>
  <cp:revision>7</cp:revision>
  <dcterms:created xsi:type="dcterms:W3CDTF">2024-12-31T19:25:00Z</dcterms:created>
  <dcterms:modified xsi:type="dcterms:W3CDTF">2024-12-31T19:30:00Z</dcterms:modified>
</cp:coreProperties>
</file>