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56BE" w14:textId="66E0D866" w:rsidR="007506D3" w:rsidRDefault="002C4254" w:rsidP="002C425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Season 6, Lesson 17-Why Do We Need the Gospel?</w:t>
      </w:r>
    </w:p>
    <w:p w14:paraId="1323EA73" w14:textId="0AA538FD" w:rsidR="002C4254" w:rsidRDefault="002C4254" w:rsidP="002C4254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Why do we need the resurrection?</w:t>
      </w:r>
    </w:p>
    <w:p w14:paraId="1C177D13" w14:textId="77777777" w:rsidR="002C4254" w:rsidRDefault="002C4254" w:rsidP="002C4254">
      <w:pPr>
        <w:pStyle w:val="NoSpacing"/>
        <w:rPr>
          <w:sz w:val="16"/>
          <w:szCs w:val="16"/>
        </w:rPr>
      </w:pPr>
    </w:p>
    <w:p w14:paraId="7F68C760" w14:textId="3A0C287D" w:rsidR="002C4254" w:rsidRDefault="002C4254" w:rsidP="002C425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Opener: When you were a child, what friend or other person had a negative influence on you? When did you recognize it?</w:t>
      </w:r>
    </w:p>
    <w:p w14:paraId="3BEFB3B6" w14:textId="77777777" w:rsidR="002C4254" w:rsidRDefault="002C4254" w:rsidP="002C4254">
      <w:pPr>
        <w:pStyle w:val="NoSpacing"/>
        <w:rPr>
          <w:sz w:val="16"/>
          <w:szCs w:val="16"/>
        </w:rPr>
      </w:pPr>
    </w:p>
    <w:p w14:paraId="1EA44C87" w14:textId="7A801D52" w:rsidR="002C4254" w:rsidRDefault="002C4254" w:rsidP="0072003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 1 Cor. 15:1-5, Paul defines the gospel that now saves the Corinthians</w:t>
      </w:r>
      <w:r w:rsidR="00FE17E8">
        <w:rPr>
          <w:sz w:val="28"/>
          <w:szCs w:val="28"/>
        </w:rPr>
        <w:t xml:space="preserve"> because there is a crisis o</w:t>
      </w:r>
      <w:r w:rsidR="003A0F8A">
        <w:rPr>
          <w:sz w:val="28"/>
          <w:szCs w:val="28"/>
        </w:rPr>
        <w:t xml:space="preserve">f </w:t>
      </w:r>
      <w:r w:rsidR="00FE17E8">
        <w:rPr>
          <w:sz w:val="28"/>
          <w:szCs w:val="28"/>
        </w:rPr>
        <w:t xml:space="preserve">false teaching and faith dealing with </w:t>
      </w:r>
      <w:r w:rsidR="00F6484C">
        <w:rPr>
          <w:sz w:val="28"/>
          <w:szCs w:val="28"/>
        </w:rPr>
        <w:t>the resurrection.</w:t>
      </w:r>
      <w:r w:rsidR="003A0F8A">
        <w:rPr>
          <w:sz w:val="28"/>
          <w:szCs w:val="28"/>
        </w:rPr>
        <w:t xml:space="preserve"> </w:t>
      </w:r>
    </w:p>
    <w:p w14:paraId="0106EFB6" w14:textId="7F3C6E85" w:rsidR="002351AA" w:rsidRPr="00E24871" w:rsidRDefault="00C01C15" w:rsidP="00E24871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4871" w:rsidRPr="00E24871">
        <w:rPr>
          <w:sz w:val="28"/>
          <w:szCs w:val="28"/>
        </w:rPr>
        <w:t>W</w:t>
      </w:r>
      <w:r w:rsidR="00F90A75" w:rsidRPr="00E24871">
        <w:rPr>
          <w:sz w:val="28"/>
          <w:szCs w:val="28"/>
        </w:rPr>
        <w:t>hat false teaching was being spread among the Corinthians in verse 12?</w:t>
      </w:r>
    </w:p>
    <w:p w14:paraId="009A1CBE" w14:textId="2C288548" w:rsidR="002C4254" w:rsidRDefault="002C4254" w:rsidP="002C425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From </w:t>
      </w:r>
      <w:r w:rsidR="004D0E00">
        <w:rPr>
          <w:sz w:val="28"/>
          <w:szCs w:val="28"/>
        </w:rPr>
        <w:t>verses 14-19</w:t>
      </w:r>
      <w:r w:rsidR="00FE2FEB">
        <w:rPr>
          <w:sz w:val="28"/>
          <w:szCs w:val="28"/>
        </w:rPr>
        <w:t>, what does Paul say would be true if there was no resurrection from the dead? List at least 6 results if no resurrection.</w:t>
      </w:r>
      <w:r w:rsidR="00B80342">
        <w:rPr>
          <w:sz w:val="28"/>
          <w:szCs w:val="28"/>
        </w:rPr>
        <w:t xml:space="preserve"> </w:t>
      </w:r>
    </w:p>
    <w:p w14:paraId="6531FE69" w14:textId="0CA5E2AA" w:rsidR="00986575" w:rsidRDefault="00A80BAA" w:rsidP="002C425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Christ was not raised, w</w:t>
      </w:r>
      <w:r w:rsidR="00145D68">
        <w:rPr>
          <w:sz w:val="28"/>
          <w:szCs w:val="28"/>
        </w:rPr>
        <w:t>h</w:t>
      </w:r>
      <w:r w:rsidR="005B5047">
        <w:rPr>
          <w:sz w:val="28"/>
          <w:szCs w:val="28"/>
        </w:rPr>
        <w:t xml:space="preserve">y would </w:t>
      </w:r>
      <w:r>
        <w:rPr>
          <w:sz w:val="28"/>
          <w:szCs w:val="28"/>
        </w:rPr>
        <w:t xml:space="preserve">your life be </w:t>
      </w:r>
      <w:r w:rsidR="00EE5E84">
        <w:rPr>
          <w:sz w:val="28"/>
          <w:szCs w:val="28"/>
        </w:rPr>
        <w:t>most pitied</w:t>
      </w:r>
      <w:r w:rsidR="00145D68">
        <w:rPr>
          <w:sz w:val="28"/>
          <w:szCs w:val="28"/>
        </w:rPr>
        <w:t xml:space="preserve"> more than anyone else?</w:t>
      </w:r>
    </w:p>
    <w:p w14:paraId="4620F5E8" w14:textId="77777777" w:rsidR="003D451A" w:rsidRDefault="003D451A" w:rsidP="002C425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important word can you find in verse 20</w:t>
      </w:r>
      <w:r w:rsidR="00CD5945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14:paraId="6C093678" w14:textId="77777777" w:rsidR="009A7D13" w:rsidRDefault="003D451A" w:rsidP="002C425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doe</w:t>
      </w:r>
      <w:r w:rsidR="009A7D13">
        <w:rPr>
          <w:sz w:val="28"/>
          <w:szCs w:val="28"/>
        </w:rPr>
        <w:t>s it mean “first fruits”?</w:t>
      </w:r>
    </w:p>
    <w:p w14:paraId="035E51DF" w14:textId="6A6E3FAB" w:rsidR="00750092" w:rsidRDefault="00750092" w:rsidP="002C425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was Adam a type of Christ?</w:t>
      </w:r>
    </w:p>
    <w:p w14:paraId="29DF7642" w14:textId="0BCA5AEB" w:rsidR="005E55F2" w:rsidRDefault="009A7D13" w:rsidP="002C4254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“end” is referred to in verse 24?</w:t>
      </w:r>
      <w:r w:rsidR="00115208">
        <w:rPr>
          <w:sz w:val="28"/>
          <w:szCs w:val="28"/>
        </w:rPr>
        <w:t xml:space="preserve"> </w:t>
      </w:r>
    </w:p>
    <w:p w14:paraId="773EFAA5" w14:textId="6CD3CB56" w:rsidR="00FE2FEB" w:rsidRDefault="009A3AA1" w:rsidP="00A2634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Paul puts the resurrection in perspective with the Second Coming and the end of time</w:t>
      </w:r>
      <w:r w:rsidR="00360486">
        <w:rPr>
          <w:sz w:val="28"/>
          <w:szCs w:val="28"/>
        </w:rPr>
        <w:t>.</w:t>
      </w:r>
      <w:r w:rsidR="00A44EE6">
        <w:rPr>
          <w:sz w:val="28"/>
          <w:szCs w:val="28"/>
        </w:rPr>
        <w:t xml:space="preserve"> </w:t>
      </w:r>
      <w:r w:rsidR="00EF204F" w:rsidRPr="00A2634C">
        <w:rPr>
          <w:sz w:val="28"/>
          <w:szCs w:val="28"/>
        </w:rPr>
        <w:t>Why does Paul include</w:t>
      </w:r>
      <w:r w:rsidR="00927417" w:rsidRPr="00A2634C">
        <w:rPr>
          <w:sz w:val="28"/>
          <w:szCs w:val="28"/>
        </w:rPr>
        <w:t xml:space="preserve"> Christ’s Second Coming and the </w:t>
      </w:r>
      <w:r w:rsidR="00743C17" w:rsidRPr="00A2634C">
        <w:rPr>
          <w:sz w:val="28"/>
          <w:szCs w:val="28"/>
        </w:rPr>
        <w:t>events of Earth’s final days</w:t>
      </w:r>
      <w:r w:rsidR="00A44EE6" w:rsidRPr="00A2634C">
        <w:rPr>
          <w:sz w:val="28"/>
          <w:szCs w:val="28"/>
        </w:rPr>
        <w:t xml:space="preserve"> in his defense of the resurrection?</w:t>
      </w:r>
    </w:p>
    <w:p w14:paraId="0E77EBB7" w14:textId="0390CA43" w:rsidR="00A2634C" w:rsidRDefault="00A2634C" w:rsidP="00A2634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will</w:t>
      </w:r>
      <w:r w:rsidR="003018D7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“end” come?</w:t>
      </w:r>
    </w:p>
    <w:p w14:paraId="2C3F03E5" w14:textId="778060AC" w:rsidR="00A2634C" w:rsidRDefault="004E04FE" w:rsidP="00A2634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7995">
        <w:rPr>
          <w:sz w:val="28"/>
          <w:szCs w:val="28"/>
        </w:rPr>
        <w:t>What is the proof of verse 29 for the resurrection?</w:t>
      </w:r>
      <w:r w:rsidR="000E2858">
        <w:rPr>
          <w:sz w:val="28"/>
          <w:szCs w:val="28"/>
        </w:rPr>
        <w:t xml:space="preserve"> Interpret in context of Heb. 11:</w:t>
      </w:r>
      <w:r w:rsidR="00A05565">
        <w:rPr>
          <w:sz w:val="28"/>
          <w:szCs w:val="28"/>
        </w:rPr>
        <w:t>6-ff, the honor role of the faithful.</w:t>
      </w:r>
    </w:p>
    <w:p w14:paraId="4493C876" w14:textId="7E93C911" w:rsidR="00937995" w:rsidRDefault="007D508C" w:rsidP="00A2634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7995">
        <w:rPr>
          <w:sz w:val="28"/>
          <w:szCs w:val="28"/>
        </w:rPr>
        <w:t>What is the proof of verse 30</w:t>
      </w:r>
      <w:r w:rsidR="000D01A4">
        <w:rPr>
          <w:sz w:val="28"/>
          <w:szCs w:val="28"/>
        </w:rPr>
        <w:t>-3</w:t>
      </w:r>
      <w:r w:rsidR="002D171D">
        <w:rPr>
          <w:sz w:val="28"/>
          <w:szCs w:val="28"/>
        </w:rPr>
        <w:t>2a</w:t>
      </w:r>
      <w:r w:rsidR="00937995">
        <w:rPr>
          <w:sz w:val="28"/>
          <w:szCs w:val="28"/>
        </w:rPr>
        <w:t xml:space="preserve"> for the resurrection?</w:t>
      </w:r>
      <w:r w:rsidR="00CA6DC1">
        <w:rPr>
          <w:sz w:val="28"/>
          <w:szCs w:val="28"/>
        </w:rPr>
        <w:t xml:space="preserve"> </w:t>
      </w:r>
      <w:r w:rsidR="001D0B17">
        <w:rPr>
          <w:sz w:val="28"/>
          <w:szCs w:val="28"/>
        </w:rPr>
        <w:t xml:space="preserve">Why does Paul put himself out there for the Gospel? </w:t>
      </w:r>
    </w:p>
    <w:p w14:paraId="08063BE3" w14:textId="2474B9E4" w:rsidR="00C326AE" w:rsidRDefault="007D508C" w:rsidP="00D0291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37FA">
        <w:rPr>
          <w:sz w:val="28"/>
          <w:szCs w:val="28"/>
        </w:rPr>
        <w:t>In verse 32b,</w:t>
      </w:r>
      <w:r w:rsidR="00A2718F">
        <w:rPr>
          <w:sz w:val="28"/>
          <w:szCs w:val="28"/>
        </w:rPr>
        <w:t xml:space="preserve"> </w:t>
      </w:r>
      <w:r w:rsidR="006A6B10">
        <w:rPr>
          <w:sz w:val="28"/>
          <w:szCs w:val="28"/>
        </w:rPr>
        <w:t>“</w:t>
      </w:r>
      <w:r w:rsidR="003D6E59">
        <w:rPr>
          <w:sz w:val="28"/>
          <w:szCs w:val="28"/>
        </w:rPr>
        <w:t xml:space="preserve">If the dead are not raised,” </w:t>
      </w:r>
      <w:r w:rsidR="00D34F6A">
        <w:rPr>
          <w:sz w:val="28"/>
          <w:szCs w:val="28"/>
        </w:rPr>
        <w:t xml:space="preserve">what kind of life </w:t>
      </w:r>
      <w:r w:rsidR="000525D4">
        <w:rPr>
          <w:sz w:val="28"/>
          <w:szCs w:val="28"/>
        </w:rPr>
        <w:t>would</w:t>
      </w:r>
      <w:r w:rsidR="00D34F6A">
        <w:rPr>
          <w:sz w:val="28"/>
          <w:szCs w:val="28"/>
        </w:rPr>
        <w:t xml:space="preserve"> </w:t>
      </w:r>
      <w:r w:rsidR="0078628A">
        <w:rPr>
          <w:sz w:val="28"/>
          <w:szCs w:val="28"/>
        </w:rPr>
        <w:t>we</w:t>
      </w:r>
      <w:r w:rsidR="00A8345A">
        <w:rPr>
          <w:sz w:val="28"/>
          <w:szCs w:val="28"/>
        </w:rPr>
        <w:t xml:space="preserve"> live?</w:t>
      </w:r>
      <w:r w:rsidR="008D1442">
        <w:rPr>
          <w:sz w:val="28"/>
          <w:szCs w:val="28"/>
        </w:rPr>
        <w:t xml:space="preserve"> </w:t>
      </w:r>
      <w:r w:rsidR="00D0291A">
        <w:rPr>
          <w:sz w:val="28"/>
          <w:szCs w:val="28"/>
        </w:rPr>
        <w:t xml:space="preserve"> </w:t>
      </w:r>
      <w:r w:rsidR="00963064">
        <w:rPr>
          <w:sz w:val="28"/>
          <w:szCs w:val="28"/>
        </w:rPr>
        <w:t xml:space="preserve">Would we fear </w:t>
      </w:r>
      <w:proofErr w:type="spellStart"/>
      <w:proofErr w:type="gramStart"/>
      <w:r w:rsidR="00963064">
        <w:rPr>
          <w:sz w:val="28"/>
          <w:szCs w:val="28"/>
        </w:rPr>
        <w:t>judgement?</w:t>
      </w:r>
      <w:r w:rsidR="0087737E" w:rsidRPr="00A2718F">
        <w:rPr>
          <w:sz w:val="28"/>
          <w:szCs w:val="28"/>
        </w:rPr>
        <w:t>“</w:t>
      </w:r>
      <w:proofErr w:type="gramEnd"/>
      <w:r w:rsidR="00D729E9" w:rsidRPr="00A2718F">
        <w:rPr>
          <w:sz w:val="28"/>
          <w:szCs w:val="28"/>
        </w:rPr>
        <w:t>Let</w:t>
      </w:r>
      <w:proofErr w:type="spellEnd"/>
      <w:r w:rsidR="00D729E9" w:rsidRPr="00A2718F">
        <w:rPr>
          <w:sz w:val="28"/>
          <w:szCs w:val="28"/>
        </w:rPr>
        <w:t xml:space="preserve"> us e</w:t>
      </w:r>
      <w:r w:rsidR="0087737E" w:rsidRPr="00A2718F">
        <w:rPr>
          <w:sz w:val="28"/>
          <w:szCs w:val="28"/>
        </w:rPr>
        <w:t>at</w:t>
      </w:r>
      <w:r w:rsidR="003E4660" w:rsidRPr="00A2718F">
        <w:rPr>
          <w:sz w:val="28"/>
          <w:szCs w:val="28"/>
        </w:rPr>
        <w:t xml:space="preserve"> and</w:t>
      </w:r>
      <w:r w:rsidR="0087737E" w:rsidRPr="00A2718F">
        <w:rPr>
          <w:sz w:val="28"/>
          <w:szCs w:val="28"/>
        </w:rPr>
        <w:t xml:space="preserve"> drink</w:t>
      </w:r>
      <w:r w:rsidR="003E4660" w:rsidRPr="00A2718F">
        <w:rPr>
          <w:sz w:val="28"/>
          <w:szCs w:val="28"/>
        </w:rPr>
        <w:t>, for tomorrow we may die</w:t>
      </w:r>
      <w:r w:rsidR="00EE30AC" w:rsidRPr="00A2718F">
        <w:rPr>
          <w:sz w:val="28"/>
          <w:szCs w:val="28"/>
        </w:rPr>
        <w:t>.”</w:t>
      </w:r>
      <w:r w:rsidR="0087737E" w:rsidRPr="00A2718F">
        <w:rPr>
          <w:sz w:val="28"/>
          <w:szCs w:val="28"/>
        </w:rPr>
        <w:t xml:space="preserve"> </w:t>
      </w:r>
    </w:p>
    <w:p w14:paraId="126660CC" w14:textId="2D0C2B95" w:rsidR="007F3F6D" w:rsidRDefault="007F3F6D" w:rsidP="007F3F6D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Hedonism-</w:t>
      </w:r>
      <w:r w:rsidR="00754A26">
        <w:rPr>
          <w:sz w:val="28"/>
          <w:szCs w:val="28"/>
        </w:rPr>
        <w:t>the theory that pleasure (in the sense of the satisfaction of desires) is the highest good and proper aim of human life</w:t>
      </w:r>
      <w:r w:rsidR="00241E8C">
        <w:rPr>
          <w:sz w:val="28"/>
          <w:szCs w:val="28"/>
        </w:rPr>
        <w:t>.</w:t>
      </w:r>
      <w:r w:rsidR="00A2718F">
        <w:rPr>
          <w:sz w:val="28"/>
          <w:szCs w:val="28"/>
        </w:rPr>
        <w:t xml:space="preserve"> </w:t>
      </w:r>
    </w:p>
    <w:p w14:paraId="2AC39C97" w14:textId="22A4355C" w:rsidR="00C8333D" w:rsidRDefault="0087737E" w:rsidP="007F3F6D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would a hedonistic culture look like?</w:t>
      </w:r>
    </w:p>
    <w:p w14:paraId="402B782D" w14:textId="3C87DFD5" w:rsidR="00CB436E" w:rsidRDefault="00385981" w:rsidP="007F3F6D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</w:t>
      </w:r>
      <w:r w:rsidR="00F14CD8">
        <w:rPr>
          <w:sz w:val="28"/>
          <w:szCs w:val="28"/>
        </w:rPr>
        <w:t xml:space="preserve">at are the consequences of </w:t>
      </w:r>
      <w:r w:rsidR="00C037EE">
        <w:rPr>
          <w:sz w:val="28"/>
          <w:szCs w:val="28"/>
        </w:rPr>
        <w:t>a Hedonistic society?</w:t>
      </w:r>
    </w:p>
    <w:p w14:paraId="3E141A49" w14:textId="3C9C9C18" w:rsidR="00D0291A" w:rsidRDefault="00963064" w:rsidP="00D0291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291A">
        <w:rPr>
          <w:sz w:val="28"/>
          <w:szCs w:val="28"/>
        </w:rPr>
        <w:t xml:space="preserve">What kind of life </w:t>
      </w:r>
      <w:r w:rsidR="008D1442">
        <w:rPr>
          <w:sz w:val="28"/>
          <w:szCs w:val="28"/>
        </w:rPr>
        <w:t>should we live if death is not the end?</w:t>
      </w:r>
    </w:p>
    <w:p w14:paraId="6F9A84F4" w14:textId="261FC9C8" w:rsidR="00380420" w:rsidRDefault="00380420" w:rsidP="00D0291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66C1">
        <w:rPr>
          <w:sz w:val="28"/>
          <w:szCs w:val="28"/>
        </w:rPr>
        <w:t>In verse 33, who is Paul describing in the context of this passage?</w:t>
      </w:r>
      <w:r w:rsidR="002B4BAD">
        <w:rPr>
          <w:sz w:val="28"/>
          <w:szCs w:val="28"/>
        </w:rPr>
        <w:t xml:space="preserve"> What </w:t>
      </w:r>
      <w:r w:rsidR="001D0B17">
        <w:rPr>
          <w:sz w:val="28"/>
          <w:szCs w:val="28"/>
        </w:rPr>
        <w:t xml:space="preserve">     </w:t>
      </w:r>
      <w:r w:rsidR="002B4BAD">
        <w:rPr>
          <w:sz w:val="28"/>
          <w:szCs w:val="28"/>
        </w:rPr>
        <w:t>decisions</w:t>
      </w:r>
      <w:r w:rsidR="009178ED">
        <w:rPr>
          <w:sz w:val="28"/>
          <w:szCs w:val="28"/>
        </w:rPr>
        <w:t xml:space="preserve"> God is asking</w:t>
      </w:r>
      <w:r w:rsidR="002B4BAD">
        <w:rPr>
          <w:sz w:val="28"/>
          <w:szCs w:val="28"/>
        </w:rPr>
        <w:t xml:space="preserve"> about who we have close relationships with</w:t>
      </w:r>
      <w:r w:rsidR="009178ED">
        <w:rPr>
          <w:sz w:val="28"/>
          <w:szCs w:val="28"/>
        </w:rPr>
        <w:t>?</w:t>
      </w:r>
      <w:r w:rsidR="00DD5B1A">
        <w:rPr>
          <w:sz w:val="28"/>
          <w:szCs w:val="28"/>
        </w:rPr>
        <w:t xml:space="preserve"> Why?</w:t>
      </w:r>
    </w:p>
    <w:p w14:paraId="2A507396" w14:textId="0102E323" w:rsidR="00D866C1" w:rsidRDefault="001D0B17" w:rsidP="00D0291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4DF6">
        <w:rPr>
          <w:sz w:val="28"/>
          <w:szCs w:val="28"/>
        </w:rPr>
        <w:t>In verse 34, who is Paul referring to?</w:t>
      </w:r>
      <w:r w:rsidR="00DD5B1A">
        <w:rPr>
          <w:sz w:val="28"/>
          <w:szCs w:val="28"/>
        </w:rPr>
        <w:t xml:space="preserve"> Why are some ignorant of God?</w:t>
      </w:r>
    </w:p>
    <w:p w14:paraId="311F9D32" w14:textId="0F533F2A" w:rsidR="001D0B17" w:rsidRPr="00D0291A" w:rsidRDefault="001D0B17" w:rsidP="00D0291A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In summary, in your own words,</w:t>
      </w:r>
      <w:r w:rsidR="00E8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how should </w:t>
      </w:r>
      <w:r w:rsidR="00E826F0">
        <w:rPr>
          <w:sz w:val="28"/>
          <w:szCs w:val="28"/>
        </w:rPr>
        <w:t>you</w:t>
      </w:r>
      <w:r>
        <w:rPr>
          <w:sz w:val="28"/>
          <w:szCs w:val="28"/>
        </w:rPr>
        <w:t xml:space="preserve"> live because of the resurrection? </w:t>
      </w:r>
    </w:p>
    <w:p w14:paraId="7E21548C" w14:textId="77777777" w:rsidR="002C4254" w:rsidRDefault="002C4254" w:rsidP="002C4254">
      <w:pPr>
        <w:pStyle w:val="NoSpacing"/>
        <w:rPr>
          <w:sz w:val="28"/>
          <w:szCs w:val="28"/>
        </w:rPr>
      </w:pPr>
    </w:p>
    <w:sectPr w:rsidR="002C4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140ED"/>
    <w:multiLevelType w:val="hybridMultilevel"/>
    <w:tmpl w:val="70CA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63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54"/>
    <w:rsid w:val="00022967"/>
    <w:rsid w:val="000525D4"/>
    <w:rsid w:val="000D01A4"/>
    <w:rsid w:val="000E2858"/>
    <w:rsid w:val="00115208"/>
    <w:rsid w:val="00134DF6"/>
    <w:rsid w:val="00145D68"/>
    <w:rsid w:val="001D0B17"/>
    <w:rsid w:val="0022772F"/>
    <w:rsid w:val="002351AA"/>
    <w:rsid w:val="00241E8C"/>
    <w:rsid w:val="00285C10"/>
    <w:rsid w:val="00297598"/>
    <w:rsid w:val="002B4BAD"/>
    <w:rsid w:val="002C4254"/>
    <w:rsid w:val="002D171D"/>
    <w:rsid w:val="003018D7"/>
    <w:rsid w:val="00360486"/>
    <w:rsid w:val="00380420"/>
    <w:rsid w:val="00385981"/>
    <w:rsid w:val="003A0F8A"/>
    <w:rsid w:val="003D451A"/>
    <w:rsid w:val="003D6E59"/>
    <w:rsid w:val="003E4660"/>
    <w:rsid w:val="003F50E6"/>
    <w:rsid w:val="004D0E00"/>
    <w:rsid w:val="004E04FE"/>
    <w:rsid w:val="00532C41"/>
    <w:rsid w:val="005576FA"/>
    <w:rsid w:val="005B5047"/>
    <w:rsid w:val="005E55F2"/>
    <w:rsid w:val="005F1E43"/>
    <w:rsid w:val="00636E7E"/>
    <w:rsid w:val="006537FA"/>
    <w:rsid w:val="006A6B10"/>
    <w:rsid w:val="00720038"/>
    <w:rsid w:val="00743C17"/>
    <w:rsid w:val="00750092"/>
    <w:rsid w:val="007506D3"/>
    <w:rsid w:val="00754A26"/>
    <w:rsid w:val="007752E4"/>
    <w:rsid w:val="0078628A"/>
    <w:rsid w:val="007D508C"/>
    <w:rsid w:val="007F3F6D"/>
    <w:rsid w:val="00820728"/>
    <w:rsid w:val="00852C35"/>
    <w:rsid w:val="0087737E"/>
    <w:rsid w:val="008B6F61"/>
    <w:rsid w:val="008D1442"/>
    <w:rsid w:val="009178ED"/>
    <w:rsid w:val="00927417"/>
    <w:rsid w:val="00937995"/>
    <w:rsid w:val="009431F2"/>
    <w:rsid w:val="00963064"/>
    <w:rsid w:val="00986575"/>
    <w:rsid w:val="009A3AA1"/>
    <w:rsid w:val="009A7D13"/>
    <w:rsid w:val="00A05565"/>
    <w:rsid w:val="00A2634C"/>
    <w:rsid w:val="00A2718F"/>
    <w:rsid w:val="00A44EE6"/>
    <w:rsid w:val="00A80BAA"/>
    <w:rsid w:val="00A8345A"/>
    <w:rsid w:val="00AF2A95"/>
    <w:rsid w:val="00B80342"/>
    <w:rsid w:val="00C01C15"/>
    <w:rsid w:val="00C037EE"/>
    <w:rsid w:val="00C326AE"/>
    <w:rsid w:val="00C61197"/>
    <w:rsid w:val="00C8333D"/>
    <w:rsid w:val="00CA6DC1"/>
    <w:rsid w:val="00CB436E"/>
    <w:rsid w:val="00CD5945"/>
    <w:rsid w:val="00D0291A"/>
    <w:rsid w:val="00D34F6A"/>
    <w:rsid w:val="00D729E9"/>
    <w:rsid w:val="00D866C1"/>
    <w:rsid w:val="00DD5B1A"/>
    <w:rsid w:val="00E12973"/>
    <w:rsid w:val="00E24871"/>
    <w:rsid w:val="00E46FB2"/>
    <w:rsid w:val="00E826F0"/>
    <w:rsid w:val="00EE30AC"/>
    <w:rsid w:val="00EE5E84"/>
    <w:rsid w:val="00EF204F"/>
    <w:rsid w:val="00F14CD8"/>
    <w:rsid w:val="00F40414"/>
    <w:rsid w:val="00F6484C"/>
    <w:rsid w:val="00F90A75"/>
    <w:rsid w:val="00FE17E8"/>
    <w:rsid w:val="00FE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1659"/>
  <w15:chartTrackingRefBased/>
  <w15:docId w15:val="{FAB7599C-B792-4F4B-ADBB-B736F824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4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Beske</dc:creator>
  <cp:keywords/>
  <dc:description/>
  <cp:lastModifiedBy>Michael Beske</cp:lastModifiedBy>
  <cp:revision>86</cp:revision>
  <dcterms:created xsi:type="dcterms:W3CDTF">2023-10-16T15:57:00Z</dcterms:created>
  <dcterms:modified xsi:type="dcterms:W3CDTF">2023-10-20T20:57:00Z</dcterms:modified>
</cp:coreProperties>
</file>