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3E0D" w14:textId="5F3A4295" w:rsidR="007506D3" w:rsidRPr="003623DE" w:rsidRDefault="00B10560" w:rsidP="00B10560">
      <w:pPr>
        <w:jc w:val="center"/>
        <w:rPr>
          <w:sz w:val="32"/>
          <w:szCs w:val="32"/>
        </w:rPr>
      </w:pPr>
      <w:r w:rsidRPr="003623DE">
        <w:rPr>
          <w:sz w:val="32"/>
          <w:szCs w:val="32"/>
        </w:rPr>
        <w:t>Season 5, Lesson 8-Sermon on the Mount</w:t>
      </w:r>
    </w:p>
    <w:p w14:paraId="2292D245" w14:textId="75995F2E" w:rsidR="00B10560" w:rsidRPr="003623DE" w:rsidRDefault="00B10560" w:rsidP="00B10560">
      <w:pPr>
        <w:pStyle w:val="NoSpacing"/>
        <w:rPr>
          <w:sz w:val="28"/>
          <w:szCs w:val="28"/>
        </w:rPr>
      </w:pPr>
      <w:r w:rsidRPr="003623DE">
        <w:rPr>
          <w:sz w:val="28"/>
          <w:szCs w:val="28"/>
        </w:rPr>
        <w:t>Matthew 6:7-15-Lord, teach us to pray.</w:t>
      </w:r>
    </w:p>
    <w:p w14:paraId="70FB542A" w14:textId="7832D681" w:rsidR="00B10560" w:rsidRDefault="003623DE" w:rsidP="003623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do you go when you need to pray? What do you find yourself praying for the most often?</w:t>
      </w:r>
    </w:p>
    <w:p w14:paraId="192E2A20" w14:textId="77777777" w:rsidR="0047584E" w:rsidRDefault="0047584E" w:rsidP="0047584E">
      <w:pPr>
        <w:pStyle w:val="NoSpacing"/>
        <w:ind w:left="720"/>
        <w:rPr>
          <w:sz w:val="24"/>
          <w:szCs w:val="24"/>
        </w:rPr>
      </w:pPr>
    </w:p>
    <w:p w14:paraId="522F3D8C" w14:textId="1667A8AE" w:rsidR="003623DE" w:rsidRDefault="003623DE" w:rsidP="003623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the prayer (known as the Lord’s prayer) as a model, 3 things related to God are expressed first (vv. 9-10)</w:t>
      </w:r>
      <w:r w:rsidR="00634B2B">
        <w:rPr>
          <w:sz w:val="24"/>
          <w:szCs w:val="24"/>
        </w:rPr>
        <w:t>.</w:t>
      </w:r>
    </w:p>
    <w:p w14:paraId="5AD94317" w14:textId="01C0CD90" w:rsidR="00B2209F" w:rsidRDefault="00B2209F" w:rsidP="00B2209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the phrase “Our Father in heaven” (vs. 9) tell us about God?</w:t>
      </w:r>
    </w:p>
    <w:p w14:paraId="3A2A5CCE" w14:textId="37AD315C" w:rsidR="00B2209F" w:rsidRDefault="00B2209F" w:rsidP="00B2209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it mean to “hallow” </w:t>
      </w:r>
      <w:r w:rsidR="00542019">
        <w:rPr>
          <w:sz w:val="24"/>
          <w:szCs w:val="24"/>
        </w:rPr>
        <w:t xml:space="preserve">(honor) </w:t>
      </w:r>
      <w:r>
        <w:rPr>
          <w:sz w:val="24"/>
          <w:szCs w:val="24"/>
        </w:rPr>
        <w:t>God’s name (vs. 9)?</w:t>
      </w:r>
    </w:p>
    <w:p w14:paraId="14D65DED" w14:textId="39E2BEBE" w:rsidR="00B2209F" w:rsidRDefault="00B2209F" w:rsidP="00B2209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God is already King. In what sense </w:t>
      </w:r>
      <w:r w:rsidR="00727AE1">
        <w:rPr>
          <w:sz w:val="24"/>
          <w:szCs w:val="24"/>
        </w:rPr>
        <w:t>is</w:t>
      </w:r>
      <w:r>
        <w:rPr>
          <w:sz w:val="24"/>
          <w:szCs w:val="24"/>
        </w:rPr>
        <w:t xml:space="preserve"> His kingdom and perfect will still in the future?</w:t>
      </w:r>
    </w:p>
    <w:p w14:paraId="00F9D3A6" w14:textId="4B88438B" w:rsidR="003623DE" w:rsidRDefault="00B2209F" w:rsidP="0006504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our self-centered culture we are often preoccupied wit</w:t>
      </w:r>
      <w:r w:rsidR="005E56A2">
        <w:rPr>
          <w:sz w:val="24"/>
          <w:szCs w:val="24"/>
        </w:rPr>
        <w:t>h</w:t>
      </w:r>
      <w:r>
        <w:rPr>
          <w:sz w:val="24"/>
          <w:szCs w:val="24"/>
        </w:rPr>
        <w:t xml:space="preserve"> our own little name, empire, and will rather than God’s. How can we combat this tendency?</w:t>
      </w:r>
    </w:p>
    <w:p w14:paraId="38E5DB5C" w14:textId="77777777" w:rsidR="0047584E" w:rsidRPr="0006504D" w:rsidRDefault="0047584E" w:rsidP="0047584E">
      <w:pPr>
        <w:pStyle w:val="NoSpacing"/>
        <w:ind w:left="1440"/>
        <w:rPr>
          <w:sz w:val="24"/>
          <w:szCs w:val="24"/>
        </w:rPr>
      </w:pPr>
    </w:p>
    <w:p w14:paraId="5B4D4BA9" w14:textId="347E9924" w:rsidR="00B2209F" w:rsidRDefault="00B2209F" w:rsidP="008610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is it appropriate to pray for actual “daily bread”?</w:t>
      </w:r>
    </w:p>
    <w:p w14:paraId="5CD01C32" w14:textId="6614CA8E" w:rsidR="00B2209F" w:rsidRDefault="00B2209F" w:rsidP="00B2209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What, also, can “daily bread” mean in our daily lives?</w:t>
      </w:r>
    </w:p>
    <w:p w14:paraId="2C23C5C1" w14:textId="77777777" w:rsidR="0047584E" w:rsidRDefault="0047584E" w:rsidP="0047584E">
      <w:pPr>
        <w:pStyle w:val="NoSpacing"/>
        <w:ind w:left="1440"/>
        <w:rPr>
          <w:sz w:val="24"/>
          <w:szCs w:val="24"/>
        </w:rPr>
      </w:pPr>
    </w:p>
    <w:p w14:paraId="33C3156F" w14:textId="56457E53" w:rsidR="003623DE" w:rsidRDefault="003623DE" w:rsidP="003623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verses 12, 14 and 15 say to you about the relationship between forgiving and being forgiven?</w:t>
      </w:r>
      <w:r w:rsidR="00B2209F">
        <w:rPr>
          <w:sz w:val="24"/>
          <w:szCs w:val="24"/>
        </w:rPr>
        <w:t xml:space="preserve"> Why does Jesus link those two actions? </w:t>
      </w:r>
    </w:p>
    <w:p w14:paraId="3193FB8E" w14:textId="2D871655" w:rsidR="00854A3D" w:rsidRDefault="00854A3D" w:rsidP="00854A3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1 John 1:9. What is the role of confession?</w:t>
      </w:r>
    </w:p>
    <w:p w14:paraId="2450E528" w14:textId="2C15CBB5" w:rsidR="00854A3D" w:rsidRDefault="00854A3D" w:rsidP="00854A3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Back in Matthew, Jesus expounds on forgiving others in vv. 14 and 15. If we pray without forgiving others, what is the condition of our heart?  </w:t>
      </w:r>
    </w:p>
    <w:p w14:paraId="0C112524" w14:textId="64ABDDA8" w:rsidR="00854A3D" w:rsidRDefault="0039384F" w:rsidP="00854A3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Sermon on the Mount, </w:t>
      </w:r>
      <w:r w:rsidR="00854A3D">
        <w:rPr>
          <w:sz w:val="24"/>
          <w:szCs w:val="24"/>
        </w:rPr>
        <w:t xml:space="preserve">Jesus discusses our </w:t>
      </w:r>
      <w:r>
        <w:rPr>
          <w:sz w:val="24"/>
          <w:szCs w:val="24"/>
        </w:rPr>
        <w:t xml:space="preserve">heart’s attitude toward others in 5:21-26 and 5:43-48. How </w:t>
      </w:r>
      <w:r w:rsidR="00E931B2">
        <w:rPr>
          <w:sz w:val="24"/>
          <w:szCs w:val="24"/>
        </w:rPr>
        <w:t>is</w:t>
      </w:r>
      <w:r>
        <w:rPr>
          <w:sz w:val="24"/>
          <w:szCs w:val="24"/>
        </w:rPr>
        <w:t xml:space="preserve"> forgiving others the first key link fulfilling His</w:t>
      </w:r>
      <w:r w:rsidR="004C4C1A">
        <w:rPr>
          <w:sz w:val="24"/>
          <w:szCs w:val="24"/>
        </w:rPr>
        <w:t xml:space="preserve"> will?</w:t>
      </w:r>
      <w:r>
        <w:rPr>
          <w:sz w:val="24"/>
          <w:szCs w:val="24"/>
        </w:rPr>
        <w:t xml:space="preserve"> </w:t>
      </w:r>
    </w:p>
    <w:p w14:paraId="4A80DC33" w14:textId="79DABDD3" w:rsidR="00C71114" w:rsidRDefault="00C71114" w:rsidP="00854A3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essential for God answering our prayers?</w:t>
      </w:r>
    </w:p>
    <w:p w14:paraId="36D52F51" w14:textId="77777777" w:rsidR="0047584E" w:rsidRDefault="0047584E" w:rsidP="0047584E">
      <w:pPr>
        <w:pStyle w:val="NoSpacing"/>
        <w:ind w:left="1440"/>
        <w:rPr>
          <w:sz w:val="24"/>
          <w:szCs w:val="24"/>
        </w:rPr>
      </w:pPr>
    </w:p>
    <w:p w14:paraId="45CB3D91" w14:textId="676EF7D6" w:rsidR="00C71114" w:rsidRDefault="00C71114" w:rsidP="00C711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God cannot tempt us and trials are beneficial (James 1:2, 13), then what is the meaning of verse 13?</w:t>
      </w:r>
    </w:p>
    <w:p w14:paraId="159FBC74" w14:textId="5A84AA00" w:rsidR="00C71114" w:rsidRDefault="00C71114" w:rsidP="00C711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this petition reveal about our weaknesses? </w:t>
      </w:r>
    </w:p>
    <w:p w14:paraId="77AB5952" w14:textId="15BC7FBB" w:rsidR="00C71114" w:rsidRDefault="00C71114" w:rsidP="00C711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r w:rsidR="00084B4E">
        <w:rPr>
          <w:sz w:val="24"/>
          <w:szCs w:val="24"/>
        </w:rPr>
        <w:t>the areas</w:t>
      </w:r>
      <w:r>
        <w:rPr>
          <w:sz w:val="24"/>
          <w:szCs w:val="24"/>
        </w:rPr>
        <w:t xml:space="preserve"> of weaknesses and spiritual frailties that we have?</w:t>
      </w:r>
    </w:p>
    <w:p w14:paraId="27A8F697" w14:textId="77777777" w:rsidR="0047584E" w:rsidRPr="00C71114" w:rsidRDefault="0047584E" w:rsidP="00084B4E">
      <w:pPr>
        <w:pStyle w:val="NoSpacing"/>
        <w:ind w:left="1440"/>
        <w:rPr>
          <w:sz w:val="24"/>
          <w:szCs w:val="24"/>
        </w:rPr>
      </w:pPr>
    </w:p>
    <w:p w14:paraId="014ED470" w14:textId="77777777" w:rsidR="00737B8F" w:rsidRDefault="00C71114" w:rsidP="003623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the “evil one”?</w:t>
      </w:r>
      <w:r w:rsidR="00455057">
        <w:rPr>
          <w:sz w:val="24"/>
          <w:szCs w:val="24"/>
        </w:rPr>
        <w:t xml:space="preserve"> </w:t>
      </w:r>
    </w:p>
    <w:p w14:paraId="5008FF7C" w14:textId="3B22581C" w:rsidR="00737B8F" w:rsidRDefault="00EE6112" w:rsidP="00737B8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th</w:t>
      </w:r>
      <w:r w:rsidR="00FE0D20">
        <w:rPr>
          <w:sz w:val="24"/>
          <w:szCs w:val="24"/>
        </w:rPr>
        <w:t>ese</w:t>
      </w:r>
      <w:r>
        <w:rPr>
          <w:sz w:val="24"/>
          <w:szCs w:val="24"/>
        </w:rPr>
        <w:t xml:space="preserve"> verse</w:t>
      </w:r>
      <w:r w:rsidR="00FE0D20">
        <w:rPr>
          <w:sz w:val="24"/>
          <w:szCs w:val="24"/>
        </w:rPr>
        <w:t>s</w:t>
      </w:r>
      <w:r>
        <w:rPr>
          <w:sz w:val="24"/>
          <w:szCs w:val="24"/>
        </w:rPr>
        <w:t xml:space="preserve"> tell you about the Devil?</w:t>
      </w:r>
    </w:p>
    <w:p w14:paraId="712D0DD8" w14:textId="0EB1A242" w:rsidR="003623DE" w:rsidRPr="00B10560" w:rsidRDefault="00FE0D20" w:rsidP="004E189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Peter 5:</w:t>
      </w:r>
      <w:r w:rsidR="004E1895">
        <w:rPr>
          <w:sz w:val="24"/>
          <w:szCs w:val="24"/>
        </w:rPr>
        <w:t xml:space="preserve"> 8,9</w:t>
      </w:r>
    </w:p>
    <w:p w14:paraId="6970AE1B" w14:textId="51F6586E" w:rsidR="00B10560" w:rsidRDefault="004E1895" w:rsidP="004E18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Ephesians 6:</w:t>
      </w:r>
      <w:r w:rsidR="00B357A4">
        <w:rPr>
          <w:sz w:val="24"/>
          <w:szCs w:val="24"/>
        </w:rPr>
        <w:t>10-</w:t>
      </w:r>
      <w:r w:rsidR="00301A8B">
        <w:rPr>
          <w:sz w:val="24"/>
          <w:szCs w:val="24"/>
        </w:rPr>
        <w:t>18</w:t>
      </w:r>
    </w:p>
    <w:p w14:paraId="058F563C" w14:textId="06B91292" w:rsidR="00BD2A7B" w:rsidRDefault="005C55AC" w:rsidP="00BD2A7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Considering</w:t>
      </w:r>
      <w:r w:rsidR="00840892">
        <w:rPr>
          <w:sz w:val="24"/>
          <w:szCs w:val="24"/>
        </w:rPr>
        <w:t xml:space="preserve"> these verses, e</w:t>
      </w:r>
      <w:r w:rsidR="00173D17">
        <w:rPr>
          <w:sz w:val="24"/>
          <w:szCs w:val="24"/>
        </w:rPr>
        <w:t>xplain why we would need God’s help?</w:t>
      </w:r>
    </w:p>
    <w:p w14:paraId="3328BC68" w14:textId="77777777" w:rsidR="00084B4E" w:rsidRDefault="00084B4E" w:rsidP="00084B4E">
      <w:pPr>
        <w:pStyle w:val="ListParagraph"/>
        <w:ind w:left="1440"/>
        <w:rPr>
          <w:sz w:val="24"/>
          <w:szCs w:val="24"/>
        </w:rPr>
      </w:pPr>
    </w:p>
    <w:p w14:paraId="58F54548" w14:textId="59D9E78E" w:rsidR="003A3F14" w:rsidRDefault="00807309" w:rsidP="003A3F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what ways do your prayers need to </w:t>
      </w:r>
      <w:r w:rsidR="005C55AC">
        <w:rPr>
          <w:sz w:val="24"/>
          <w:szCs w:val="24"/>
        </w:rPr>
        <w:t>resemble this model prayer more closely?</w:t>
      </w:r>
    </w:p>
    <w:p w14:paraId="7444B98F" w14:textId="52371B80" w:rsidR="00D44997" w:rsidRPr="003A3F14" w:rsidRDefault="00EF0063" w:rsidP="003A3F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enrich your prayer life, t</w:t>
      </w:r>
      <w:r w:rsidR="00833E7E">
        <w:rPr>
          <w:sz w:val="24"/>
          <w:szCs w:val="24"/>
        </w:rPr>
        <w:t>ry</w:t>
      </w:r>
      <w:r w:rsidR="007B20C6">
        <w:rPr>
          <w:sz w:val="24"/>
          <w:szCs w:val="24"/>
        </w:rPr>
        <w:t xml:space="preserve"> to</w:t>
      </w:r>
      <w:r w:rsidR="00D44997">
        <w:rPr>
          <w:sz w:val="24"/>
          <w:szCs w:val="24"/>
        </w:rPr>
        <w:t xml:space="preserve"> compose your own prayer</w:t>
      </w:r>
      <w:r w:rsidR="002B1911">
        <w:rPr>
          <w:sz w:val="24"/>
          <w:szCs w:val="24"/>
        </w:rPr>
        <w:t>s</w:t>
      </w:r>
      <w:r w:rsidR="00D44997">
        <w:rPr>
          <w:sz w:val="24"/>
          <w:szCs w:val="24"/>
        </w:rPr>
        <w:t xml:space="preserve"> modeling the “Lord’s prayer”.</w:t>
      </w:r>
    </w:p>
    <w:p w14:paraId="304AE190" w14:textId="4711931D" w:rsidR="007C3362" w:rsidRPr="00244C56" w:rsidRDefault="00AA46FB" w:rsidP="003A3F14">
      <w:pPr>
        <w:rPr>
          <w:sz w:val="16"/>
          <w:szCs w:val="16"/>
        </w:rPr>
      </w:pPr>
      <w:r>
        <w:rPr>
          <w:sz w:val="16"/>
          <w:szCs w:val="16"/>
        </w:rPr>
        <w:t>References: Serendipity Bible and Life Guide Bible Studies</w:t>
      </w:r>
    </w:p>
    <w:sectPr w:rsidR="007C3362" w:rsidRPr="0024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EAA"/>
    <w:multiLevelType w:val="hybridMultilevel"/>
    <w:tmpl w:val="F8E8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F0D5B"/>
    <w:multiLevelType w:val="hybridMultilevel"/>
    <w:tmpl w:val="11A06E38"/>
    <w:lvl w:ilvl="0" w:tplc="4222A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2609358">
    <w:abstractNumId w:val="0"/>
  </w:num>
  <w:num w:numId="2" w16cid:durableId="193554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0"/>
    <w:rsid w:val="00022967"/>
    <w:rsid w:val="0006504D"/>
    <w:rsid w:val="00084B4E"/>
    <w:rsid w:val="00173D17"/>
    <w:rsid w:val="00244C56"/>
    <w:rsid w:val="002B1911"/>
    <w:rsid w:val="00301A8B"/>
    <w:rsid w:val="003623DE"/>
    <w:rsid w:val="0039384F"/>
    <w:rsid w:val="003A3F14"/>
    <w:rsid w:val="003B3B28"/>
    <w:rsid w:val="00455057"/>
    <w:rsid w:val="0047584E"/>
    <w:rsid w:val="004C4C1A"/>
    <w:rsid w:val="004D3F89"/>
    <w:rsid w:val="004E1895"/>
    <w:rsid w:val="00542019"/>
    <w:rsid w:val="005C55AC"/>
    <w:rsid w:val="005E56A2"/>
    <w:rsid w:val="00634B2B"/>
    <w:rsid w:val="006768DF"/>
    <w:rsid w:val="00727AE1"/>
    <w:rsid w:val="00737B8F"/>
    <w:rsid w:val="007506D3"/>
    <w:rsid w:val="007B20C6"/>
    <w:rsid w:val="007C3362"/>
    <w:rsid w:val="00807309"/>
    <w:rsid w:val="00833E7E"/>
    <w:rsid w:val="00840892"/>
    <w:rsid w:val="00854A3D"/>
    <w:rsid w:val="0086102A"/>
    <w:rsid w:val="009A1355"/>
    <w:rsid w:val="00AA46FB"/>
    <w:rsid w:val="00AD05C7"/>
    <w:rsid w:val="00AF2A95"/>
    <w:rsid w:val="00B10560"/>
    <w:rsid w:val="00B2209F"/>
    <w:rsid w:val="00B357A4"/>
    <w:rsid w:val="00BA5E1B"/>
    <w:rsid w:val="00BD2A7B"/>
    <w:rsid w:val="00C60E32"/>
    <w:rsid w:val="00C71114"/>
    <w:rsid w:val="00D44997"/>
    <w:rsid w:val="00E931B2"/>
    <w:rsid w:val="00EE6112"/>
    <w:rsid w:val="00EF0063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7FD2"/>
  <w15:chartTrackingRefBased/>
  <w15:docId w15:val="{90E0FE54-7B7A-4E5B-9851-5FA7D6EF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39</cp:revision>
  <dcterms:created xsi:type="dcterms:W3CDTF">2023-05-17T18:24:00Z</dcterms:created>
  <dcterms:modified xsi:type="dcterms:W3CDTF">2023-05-18T17:09:00Z</dcterms:modified>
</cp:coreProperties>
</file>