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20549" w14:textId="77777777" w:rsidR="00FD16D2" w:rsidRDefault="00FD16D2" w:rsidP="00FD16D2">
      <w:pPr>
        <w:jc w:val="center"/>
        <w:rPr>
          <w:sz w:val="32"/>
          <w:szCs w:val="32"/>
        </w:rPr>
      </w:pPr>
      <w:r>
        <w:rPr>
          <w:sz w:val="32"/>
          <w:szCs w:val="32"/>
        </w:rPr>
        <w:t>Season 3, Episode 10- “Out of Egypt I Called My Son”</w:t>
      </w:r>
    </w:p>
    <w:p w14:paraId="1001B4C3" w14:textId="34917F01" w:rsidR="00FD16D2" w:rsidRDefault="00FD16D2" w:rsidP="00FD16D2">
      <w:pPr>
        <w:spacing w:line="240" w:lineRule="auto"/>
        <w:rPr>
          <w:sz w:val="28"/>
          <w:szCs w:val="28"/>
        </w:rPr>
      </w:pPr>
      <w:r>
        <w:rPr>
          <w:sz w:val="28"/>
          <w:szCs w:val="28"/>
        </w:rPr>
        <w:t xml:space="preserve">Opener:  </w:t>
      </w:r>
      <w:r w:rsidR="0008148B">
        <w:rPr>
          <w:sz w:val="28"/>
          <w:szCs w:val="28"/>
        </w:rPr>
        <w:t xml:space="preserve">Can you recall a </w:t>
      </w:r>
      <w:r w:rsidR="001C7D60">
        <w:rPr>
          <w:sz w:val="28"/>
          <w:szCs w:val="28"/>
        </w:rPr>
        <w:t>bittersweet</w:t>
      </w:r>
      <w:r w:rsidR="0008148B">
        <w:rPr>
          <w:sz w:val="28"/>
          <w:szCs w:val="28"/>
        </w:rPr>
        <w:t xml:space="preserve"> moment</w:t>
      </w:r>
      <w:r w:rsidR="001C7D60">
        <w:rPr>
          <w:sz w:val="28"/>
          <w:szCs w:val="28"/>
        </w:rPr>
        <w:t>/event</w:t>
      </w:r>
      <w:r w:rsidR="0008148B">
        <w:rPr>
          <w:sz w:val="28"/>
          <w:szCs w:val="28"/>
        </w:rPr>
        <w:t xml:space="preserve"> in your life?</w:t>
      </w:r>
    </w:p>
    <w:p w14:paraId="2C805E67" w14:textId="77777777" w:rsidR="00FD16D2" w:rsidRDefault="00FD16D2" w:rsidP="00FD16D2">
      <w:pPr>
        <w:spacing w:line="240" w:lineRule="auto"/>
        <w:rPr>
          <w:sz w:val="28"/>
          <w:szCs w:val="28"/>
        </w:rPr>
      </w:pPr>
      <w:r>
        <w:rPr>
          <w:sz w:val="28"/>
          <w:szCs w:val="28"/>
        </w:rPr>
        <w:t>Read Matthew 2:12-23</w:t>
      </w:r>
    </w:p>
    <w:p w14:paraId="53B26CC9" w14:textId="77777777" w:rsidR="00FD16D2" w:rsidRDefault="00FD16D2" w:rsidP="00FD16D2">
      <w:pPr>
        <w:pStyle w:val="ListParagraph"/>
        <w:numPr>
          <w:ilvl w:val="0"/>
          <w:numId w:val="1"/>
        </w:numPr>
        <w:spacing w:line="240" w:lineRule="auto"/>
        <w:rPr>
          <w:sz w:val="28"/>
          <w:szCs w:val="28"/>
        </w:rPr>
      </w:pPr>
      <w:r>
        <w:rPr>
          <w:sz w:val="28"/>
          <w:szCs w:val="28"/>
        </w:rPr>
        <w:t xml:space="preserve">What does verse 12 and previous verses say about the spiritual relationship between God and the Magi? </w:t>
      </w:r>
    </w:p>
    <w:p w14:paraId="7F042CEA" w14:textId="77777777" w:rsidR="00FD16D2" w:rsidRPr="000615A9" w:rsidRDefault="00FD16D2" w:rsidP="00FD16D2">
      <w:pPr>
        <w:pStyle w:val="ListParagraph"/>
        <w:spacing w:line="240" w:lineRule="auto"/>
        <w:rPr>
          <w:sz w:val="28"/>
          <w:szCs w:val="28"/>
        </w:rPr>
      </w:pPr>
    </w:p>
    <w:p w14:paraId="5E3BFB4D" w14:textId="77777777" w:rsidR="00FD16D2" w:rsidRDefault="00FD16D2" w:rsidP="00FD16D2">
      <w:pPr>
        <w:pStyle w:val="ListParagraph"/>
        <w:numPr>
          <w:ilvl w:val="0"/>
          <w:numId w:val="1"/>
        </w:numPr>
        <w:spacing w:line="240" w:lineRule="auto"/>
        <w:rPr>
          <w:sz w:val="28"/>
          <w:szCs w:val="28"/>
        </w:rPr>
      </w:pPr>
      <w:r>
        <w:rPr>
          <w:sz w:val="28"/>
          <w:szCs w:val="28"/>
        </w:rPr>
        <w:t xml:space="preserve">Based on Herod’s response to the news of the coming Messiah, what does it say about his view of the Messiah?  </w:t>
      </w:r>
    </w:p>
    <w:p w14:paraId="4B9DBF96" w14:textId="77777777" w:rsidR="00EB074C" w:rsidRPr="00EB074C" w:rsidRDefault="00EB074C" w:rsidP="00EB074C">
      <w:pPr>
        <w:pStyle w:val="ListParagraph"/>
        <w:rPr>
          <w:sz w:val="28"/>
          <w:szCs w:val="28"/>
        </w:rPr>
      </w:pPr>
    </w:p>
    <w:p w14:paraId="2B99F020" w14:textId="35BE805F" w:rsidR="00EB074C" w:rsidRDefault="00F44EA2" w:rsidP="00FD16D2">
      <w:pPr>
        <w:pStyle w:val="ListParagraph"/>
        <w:numPr>
          <w:ilvl w:val="0"/>
          <w:numId w:val="1"/>
        </w:numPr>
        <w:spacing w:line="240" w:lineRule="auto"/>
        <w:rPr>
          <w:sz w:val="28"/>
          <w:szCs w:val="28"/>
        </w:rPr>
      </w:pPr>
      <w:r>
        <w:rPr>
          <w:sz w:val="28"/>
          <w:szCs w:val="28"/>
        </w:rPr>
        <w:t xml:space="preserve">What is so </w:t>
      </w:r>
      <w:r w:rsidR="007B5DD9">
        <w:rPr>
          <w:sz w:val="28"/>
          <w:szCs w:val="28"/>
        </w:rPr>
        <w:t>dist</w:t>
      </w:r>
      <w:r w:rsidR="00903FB7">
        <w:rPr>
          <w:sz w:val="28"/>
          <w:szCs w:val="28"/>
        </w:rPr>
        <w:t xml:space="preserve">urbing </w:t>
      </w:r>
      <w:r w:rsidR="0058526D">
        <w:rPr>
          <w:sz w:val="28"/>
          <w:szCs w:val="28"/>
        </w:rPr>
        <w:t>of the slaughter of babies</w:t>
      </w:r>
      <w:r w:rsidR="00AE1423">
        <w:rPr>
          <w:sz w:val="28"/>
          <w:szCs w:val="28"/>
        </w:rPr>
        <w:t xml:space="preserve"> in an otherwise joyous account </w:t>
      </w:r>
      <w:r w:rsidR="00DA37E7">
        <w:rPr>
          <w:sz w:val="28"/>
          <w:szCs w:val="28"/>
        </w:rPr>
        <w:t>of the birth of Jesus?</w:t>
      </w:r>
    </w:p>
    <w:p w14:paraId="3E24A133" w14:textId="77777777" w:rsidR="00FD16D2" w:rsidRPr="00CD7721" w:rsidRDefault="00FD16D2" w:rsidP="00FD16D2">
      <w:pPr>
        <w:pStyle w:val="ListParagraph"/>
        <w:rPr>
          <w:sz w:val="28"/>
          <w:szCs w:val="28"/>
        </w:rPr>
      </w:pPr>
    </w:p>
    <w:p w14:paraId="1E48EE68" w14:textId="77777777" w:rsidR="00FD16D2" w:rsidRPr="00B40BA0" w:rsidRDefault="00FD16D2" w:rsidP="00FD16D2">
      <w:pPr>
        <w:pStyle w:val="ListParagraph"/>
        <w:numPr>
          <w:ilvl w:val="0"/>
          <w:numId w:val="1"/>
        </w:numPr>
        <w:spacing w:line="240" w:lineRule="auto"/>
        <w:rPr>
          <w:sz w:val="28"/>
          <w:szCs w:val="28"/>
        </w:rPr>
      </w:pPr>
      <w:r>
        <w:rPr>
          <w:sz w:val="28"/>
          <w:szCs w:val="28"/>
        </w:rPr>
        <w:t>What does this passage tell you about Joseph’s relationship with God?  His roles as husband and father? The practice of his faith?</w:t>
      </w:r>
    </w:p>
    <w:p w14:paraId="6EEECD31" w14:textId="77777777" w:rsidR="00FD16D2" w:rsidRPr="006E28ED" w:rsidRDefault="00FD16D2" w:rsidP="00FD16D2">
      <w:pPr>
        <w:pStyle w:val="ListParagraph"/>
        <w:rPr>
          <w:sz w:val="28"/>
          <w:szCs w:val="28"/>
        </w:rPr>
      </w:pPr>
    </w:p>
    <w:p w14:paraId="5A42C098" w14:textId="77777777" w:rsidR="00FD16D2" w:rsidRDefault="00FD16D2" w:rsidP="00FD16D2">
      <w:pPr>
        <w:pStyle w:val="ListParagraph"/>
        <w:numPr>
          <w:ilvl w:val="0"/>
          <w:numId w:val="1"/>
        </w:numPr>
        <w:spacing w:line="240" w:lineRule="auto"/>
        <w:rPr>
          <w:sz w:val="28"/>
          <w:szCs w:val="28"/>
        </w:rPr>
      </w:pPr>
      <w:r>
        <w:rPr>
          <w:sz w:val="28"/>
          <w:szCs w:val="28"/>
        </w:rPr>
        <w:t>What did Joseph do to take the child out of “harm’s way”? How would this affect his lifestyle, job, where he lives, his relationship with Mary?</w:t>
      </w:r>
    </w:p>
    <w:p w14:paraId="4DE3615B" w14:textId="77777777" w:rsidR="00FD16D2" w:rsidRPr="00B40BA0" w:rsidRDefault="00FD16D2" w:rsidP="00FD16D2">
      <w:pPr>
        <w:pStyle w:val="ListParagraph"/>
        <w:rPr>
          <w:sz w:val="28"/>
          <w:szCs w:val="28"/>
        </w:rPr>
      </w:pPr>
    </w:p>
    <w:p w14:paraId="271ACD9B" w14:textId="77777777" w:rsidR="00FD16D2" w:rsidRDefault="00FD16D2" w:rsidP="00FD16D2">
      <w:pPr>
        <w:pStyle w:val="ListParagraph"/>
        <w:numPr>
          <w:ilvl w:val="0"/>
          <w:numId w:val="1"/>
        </w:numPr>
        <w:spacing w:line="240" w:lineRule="auto"/>
        <w:rPr>
          <w:sz w:val="28"/>
          <w:szCs w:val="28"/>
        </w:rPr>
      </w:pPr>
      <w:r>
        <w:rPr>
          <w:sz w:val="28"/>
          <w:szCs w:val="28"/>
        </w:rPr>
        <w:t xml:space="preserve">From Joseph’s responsiveness to God’s call, what do you learn about faith and obedience? </w:t>
      </w:r>
    </w:p>
    <w:p w14:paraId="4A4E7C37" w14:textId="77777777" w:rsidR="00FD16D2" w:rsidRPr="004F7D58" w:rsidRDefault="00FD16D2" w:rsidP="00FD16D2">
      <w:pPr>
        <w:pStyle w:val="ListParagraph"/>
        <w:rPr>
          <w:sz w:val="28"/>
          <w:szCs w:val="28"/>
        </w:rPr>
      </w:pPr>
    </w:p>
    <w:p w14:paraId="400019B4" w14:textId="77777777" w:rsidR="00FD16D2" w:rsidRDefault="00FD16D2" w:rsidP="00FD16D2">
      <w:pPr>
        <w:pStyle w:val="ListParagraph"/>
        <w:numPr>
          <w:ilvl w:val="0"/>
          <w:numId w:val="1"/>
        </w:numPr>
        <w:spacing w:line="240" w:lineRule="auto"/>
        <w:rPr>
          <w:sz w:val="28"/>
          <w:szCs w:val="28"/>
        </w:rPr>
      </w:pPr>
      <w:r>
        <w:rPr>
          <w:sz w:val="28"/>
          <w:szCs w:val="28"/>
        </w:rPr>
        <w:t>How would you compare Joseph’s faith and trust in God to your own? What command from God do you struggle with? What is your favorite excuse for not doing what God tells you to do?</w:t>
      </w:r>
    </w:p>
    <w:p w14:paraId="5EE6F26B" w14:textId="77777777" w:rsidR="00FD16D2" w:rsidRPr="00BF695B" w:rsidRDefault="00FD16D2" w:rsidP="00FD16D2">
      <w:pPr>
        <w:pStyle w:val="ListParagraph"/>
        <w:rPr>
          <w:sz w:val="28"/>
          <w:szCs w:val="28"/>
        </w:rPr>
      </w:pPr>
    </w:p>
    <w:p w14:paraId="5CEEDF84" w14:textId="77777777" w:rsidR="00FD16D2" w:rsidRDefault="00FD16D2" w:rsidP="00FD16D2">
      <w:pPr>
        <w:pStyle w:val="ListParagraph"/>
        <w:numPr>
          <w:ilvl w:val="0"/>
          <w:numId w:val="1"/>
        </w:numPr>
        <w:spacing w:line="240" w:lineRule="auto"/>
        <w:rPr>
          <w:sz w:val="28"/>
          <w:szCs w:val="28"/>
        </w:rPr>
      </w:pPr>
      <w:r>
        <w:rPr>
          <w:sz w:val="28"/>
          <w:szCs w:val="28"/>
        </w:rPr>
        <w:t>In verse 22, was Joseph’s fear a lack of trust in God, anxiety over unseen threats, or extra safeguard for his family? How did God minister to Joseph’s fear?</w:t>
      </w:r>
    </w:p>
    <w:p w14:paraId="5301B354" w14:textId="77777777" w:rsidR="00FD16D2" w:rsidRPr="001010D6" w:rsidRDefault="00FD16D2" w:rsidP="00FD16D2">
      <w:pPr>
        <w:pStyle w:val="ListParagraph"/>
        <w:rPr>
          <w:sz w:val="28"/>
          <w:szCs w:val="28"/>
        </w:rPr>
      </w:pPr>
    </w:p>
    <w:p w14:paraId="03497855" w14:textId="77777777" w:rsidR="00FD16D2" w:rsidRDefault="00FD16D2" w:rsidP="00FD16D2">
      <w:pPr>
        <w:pStyle w:val="ListParagraph"/>
        <w:numPr>
          <w:ilvl w:val="0"/>
          <w:numId w:val="1"/>
        </w:numPr>
        <w:spacing w:line="240" w:lineRule="auto"/>
        <w:rPr>
          <w:sz w:val="28"/>
          <w:szCs w:val="28"/>
        </w:rPr>
      </w:pPr>
      <w:r>
        <w:rPr>
          <w:sz w:val="28"/>
          <w:szCs w:val="28"/>
        </w:rPr>
        <w:t xml:space="preserve">What is Matthew’s point in emphasizing God’s watchfulness over Jesus? </w:t>
      </w:r>
    </w:p>
    <w:p w14:paraId="349A0E0D" w14:textId="77777777" w:rsidR="00FD16D2" w:rsidRPr="0026719F" w:rsidRDefault="00FD16D2" w:rsidP="00FD16D2">
      <w:pPr>
        <w:pStyle w:val="ListParagraph"/>
        <w:rPr>
          <w:sz w:val="28"/>
          <w:szCs w:val="28"/>
        </w:rPr>
      </w:pPr>
    </w:p>
    <w:p w14:paraId="1519D2E8" w14:textId="77777777" w:rsidR="00FD16D2" w:rsidRDefault="00FD16D2" w:rsidP="00FD16D2">
      <w:pPr>
        <w:pStyle w:val="ListParagraph"/>
        <w:numPr>
          <w:ilvl w:val="0"/>
          <w:numId w:val="1"/>
        </w:numPr>
        <w:spacing w:line="240" w:lineRule="auto"/>
        <w:rPr>
          <w:sz w:val="28"/>
          <w:szCs w:val="28"/>
        </w:rPr>
      </w:pPr>
      <w:r>
        <w:rPr>
          <w:sz w:val="28"/>
          <w:szCs w:val="28"/>
        </w:rPr>
        <w:t>What is Matthew’s point in fulfillment of Hosea’s and Jeremiah’s prophesies? See verses 15, 17-18, and 23.</w:t>
      </w:r>
    </w:p>
    <w:p w14:paraId="1ABCD205" w14:textId="77777777" w:rsidR="00FD16D2" w:rsidRPr="00745842" w:rsidRDefault="00FD16D2" w:rsidP="00FD16D2">
      <w:pPr>
        <w:pStyle w:val="ListParagraph"/>
        <w:rPr>
          <w:sz w:val="28"/>
          <w:szCs w:val="28"/>
        </w:rPr>
      </w:pPr>
    </w:p>
    <w:p w14:paraId="58D1C515" w14:textId="77777777" w:rsidR="00FD16D2" w:rsidRDefault="00FD16D2" w:rsidP="00FD16D2">
      <w:pPr>
        <w:pStyle w:val="ListParagraph"/>
        <w:spacing w:line="240" w:lineRule="auto"/>
        <w:rPr>
          <w:sz w:val="28"/>
          <w:szCs w:val="28"/>
        </w:rPr>
      </w:pPr>
    </w:p>
    <w:p w14:paraId="0EF09B4F" w14:textId="77777777" w:rsidR="00FD16D2" w:rsidRPr="00AD7488" w:rsidRDefault="00FD16D2" w:rsidP="00FD16D2">
      <w:pPr>
        <w:pStyle w:val="ListParagraph"/>
        <w:rPr>
          <w:sz w:val="24"/>
          <w:szCs w:val="24"/>
        </w:rPr>
      </w:pPr>
    </w:p>
    <w:p w14:paraId="3F82EE01" w14:textId="39E758CB" w:rsidR="00FD16D2" w:rsidRPr="00AB22EB" w:rsidRDefault="00A75824" w:rsidP="00FD16D2">
      <w:pPr>
        <w:pStyle w:val="ListParagraph"/>
        <w:rPr>
          <w:b/>
          <w:bCs/>
          <w:sz w:val="28"/>
          <w:szCs w:val="28"/>
        </w:rPr>
      </w:pPr>
      <w:r w:rsidRPr="00AB22EB">
        <w:rPr>
          <w:b/>
          <w:bCs/>
          <w:sz w:val="28"/>
          <w:szCs w:val="28"/>
        </w:rPr>
        <w:t>Extra</w:t>
      </w:r>
      <w:r w:rsidR="003447A7" w:rsidRPr="00AB22EB">
        <w:rPr>
          <w:b/>
          <w:bCs/>
          <w:sz w:val="28"/>
          <w:szCs w:val="28"/>
        </w:rPr>
        <w:t xml:space="preserve"> Bible Exploration-</w:t>
      </w:r>
      <w:r w:rsidR="00FD16D2" w:rsidRPr="00AB22EB">
        <w:rPr>
          <w:b/>
          <w:bCs/>
          <w:sz w:val="28"/>
          <w:szCs w:val="28"/>
        </w:rPr>
        <w:t>Digging Deeper</w:t>
      </w:r>
      <w:r w:rsidR="00252B1A" w:rsidRPr="00AB22EB">
        <w:rPr>
          <w:b/>
          <w:bCs/>
          <w:sz w:val="28"/>
          <w:szCs w:val="28"/>
        </w:rPr>
        <w:t xml:space="preserve"> </w:t>
      </w:r>
    </w:p>
    <w:p w14:paraId="1CF18112" w14:textId="77777777" w:rsidR="00FD16D2" w:rsidRPr="00AB22EB" w:rsidRDefault="00FD16D2" w:rsidP="00FD16D2">
      <w:pPr>
        <w:pStyle w:val="ListParagraph"/>
        <w:rPr>
          <w:sz w:val="28"/>
          <w:szCs w:val="28"/>
        </w:rPr>
      </w:pPr>
    </w:p>
    <w:p w14:paraId="77F147CF" w14:textId="39F5E087" w:rsidR="00FD16D2" w:rsidRPr="00AB22EB" w:rsidRDefault="00FD16D2" w:rsidP="00FD16D2">
      <w:pPr>
        <w:pStyle w:val="ListParagraph"/>
        <w:spacing w:line="240" w:lineRule="auto"/>
        <w:rPr>
          <w:sz w:val="28"/>
          <w:szCs w:val="28"/>
        </w:rPr>
      </w:pPr>
      <w:r w:rsidRPr="00AB22EB">
        <w:rPr>
          <w:sz w:val="28"/>
          <w:szCs w:val="28"/>
        </w:rPr>
        <w:t>1. What is Matthew’s point in fulfillment of Hosea’s prophesy in verses 15?  Context of Hosea 11:1-ff is when Israel was a young, loose knit people, descendant of Abraham</w:t>
      </w:r>
      <w:r w:rsidR="00AE41CF" w:rsidRPr="00AB22EB">
        <w:rPr>
          <w:sz w:val="28"/>
          <w:szCs w:val="28"/>
        </w:rPr>
        <w:t xml:space="preserve"> and </w:t>
      </w:r>
      <w:r w:rsidRPr="00AB22EB">
        <w:rPr>
          <w:sz w:val="28"/>
          <w:szCs w:val="28"/>
        </w:rPr>
        <w:t>enslaved in Egypt</w:t>
      </w:r>
      <w:r w:rsidR="00AE41CF" w:rsidRPr="00AB22EB">
        <w:rPr>
          <w:sz w:val="28"/>
          <w:szCs w:val="28"/>
        </w:rPr>
        <w:t>.</w:t>
      </w:r>
      <w:r w:rsidRPr="00AB22EB">
        <w:rPr>
          <w:sz w:val="28"/>
          <w:szCs w:val="28"/>
        </w:rPr>
        <w:t xml:space="preserve"> God rescued them, but Israel rebelled. How is Jesus the fulfillment </w:t>
      </w:r>
      <w:r w:rsidR="00957804" w:rsidRPr="00AB22EB">
        <w:rPr>
          <w:sz w:val="28"/>
          <w:szCs w:val="28"/>
        </w:rPr>
        <w:t xml:space="preserve">of God’s </w:t>
      </w:r>
      <w:r w:rsidR="00957804" w:rsidRPr="00AB22EB">
        <w:rPr>
          <w:b/>
          <w:bCs/>
          <w:sz w:val="28"/>
          <w:szCs w:val="28"/>
        </w:rPr>
        <w:t>intent</w:t>
      </w:r>
      <w:r w:rsidR="00957804" w:rsidRPr="00AB22EB">
        <w:rPr>
          <w:sz w:val="28"/>
          <w:szCs w:val="28"/>
        </w:rPr>
        <w:t xml:space="preserve"> for His people</w:t>
      </w:r>
      <w:r w:rsidRPr="00AB22EB">
        <w:rPr>
          <w:sz w:val="28"/>
          <w:szCs w:val="28"/>
        </w:rPr>
        <w:t>, Matthew 5:17-19?</w:t>
      </w:r>
    </w:p>
    <w:p w14:paraId="7E5CB9D8" w14:textId="77777777" w:rsidR="00FD16D2" w:rsidRPr="00AB22EB" w:rsidRDefault="00FD16D2" w:rsidP="00FD16D2">
      <w:pPr>
        <w:pStyle w:val="ListParagraph"/>
        <w:spacing w:line="240" w:lineRule="auto"/>
        <w:ind w:left="1080"/>
        <w:rPr>
          <w:sz w:val="28"/>
          <w:szCs w:val="28"/>
        </w:rPr>
      </w:pPr>
    </w:p>
    <w:p w14:paraId="4652982B" w14:textId="77777777" w:rsidR="00FD16D2" w:rsidRPr="00AB22EB" w:rsidRDefault="00FD16D2" w:rsidP="00FD16D2">
      <w:pPr>
        <w:pStyle w:val="ListParagraph"/>
        <w:numPr>
          <w:ilvl w:val="0"/>
          <w:numId w:val="2"/>
        </w:numPr>
        <w:spacing w:line="240" w:lineRule="auto"/>
        <w:rPr>
          <w:sz w:val="28"/>
          <w:szCs w:val="28"/>
        </w:rPr>
      </w:pPr>
      <w:r w:rsidRPr="00AB22EB">
        <w:rPr>
          <w:sz w:val="28"/>
          <w:szCs w:val="28"/>
        </w:rPr>
        <w:t xml:space="preserve">Matthew 2 quotes Jeremiah 31:15, read Jeremiah 31. </w:t>
      </w:r>
    </w:p>
    <w:p w14:paraId="69A47778" w14:textId="77777777" w:rsidR="00FD16D2" w:rsidRPr="00AB22EB" w:rsidRDefault="00FD16D2" w:rsidP="00FD16D2">
      <w:pPr>
        <w:pStyle w:val="ListParagraph"/>
        <w:numPr>
          <w:ilvl w:val="1"/>
          <w:numId w:val="2"/>
        </w:numPr>
        <w:spacing w:line="240" w:lineRule="auto"/>
        <w:rPr>
          <w:sz w:val="28"/>
          <w:szCs w:val="28"/>
        </w:rPr>
      </w:pPr>
      <w:r w:rsidRPr="00AB22EB">
        <w:rPr>
          <w:sz w:val="28"/>
          <w:szCs w:val="28"/>
        </w:rPr>
        <w:t>The context of Jeremiah 31 is the 2 kingdoms of Israel have been completely conquered and their people have been carried off into exile, but now Jeremiah speaks of the 2 kingdoms being restored starting in chapter 30 and continues in 31.</w:t>
      </w:r>
    </w:p>
    <w:p w14:paraId="65882C3B" w14:textId="15D84A12" w:rsidR="00FD16D2" w:rsidRPr="00AB22EB" w:rsidRDefault="009F24BC" w:rsidP="00FD16D2">
      <w:pPr>
        <w:pStyle w:val="ListParagraph"/>
        <w:numPr>
          <w:ilvl w:val="2"/>
          <w:numId w:val="2"/>
        </w:numPr>
        <w:spacing w:line="240" w:lineRule="auto"/>
        <w:rPr>
          <w:sz w:val="28"/>
          <w:szCs w:val="28"/>
        </w:rPr>
      </w:pPr>
      <w:r w:rsidRPr="00AB22EB">
        <w:rPr>
          <w:sz w:val="28"/>
          <w:szCs w:val="28"/>
        </w:rPr>
        <w:t xml:space="preserve">Jer. </w:t>
      </w:r>
      <w:r w:rsidR="00FD16D2" w:rsidRPr="00AB22EB">
        <w:rPr>
          <w:sz w:val="28"/>
          <w:szCs w:val="28"/>
        </w:rPr>
        <w:t>31:1-God addresses all of Israel</w:t>
      </w:r>
    </w:p>
    <w:p w14:paraId="3415B404" w14:textId="7419F783" w:rsidR="00FD16D2" w:rsidRPr="00AB22EB" w:rsidRDefault="009F24BC" w:rsidP="00FD16D2">
      <w:pPr>
        <w:pStyle w:val="ListParagraph"/>
        <w:numPr>
          <w:ilvl w:val="2"/>
          <w:numId w:val="2"/>
        </w:numPr>
        <w:spacing w:line="240" w:lineRule="auto"/>
        <w:rPr>
          <w:sz w:val="28"/>
          <w:szCs w:val="28"/>
        </w:rPr>
      </w:pPr>
      <w:r w:rsidRPr="00AB22EB">
        <w:rPr>
          <w:sz w:val="28"/>
          <w:szCs w:val="28"/>
        </w:rPr>
        <w:t xml:space="preserve">Jer. </w:t>
      </w:r>
      <w:r w:rsidR="00FD16D2" w:rsidRPr="00AB22EB">
        <w:rPr>
          <w:sz w:val="28"/>
          <w:szCs w:val="28"/>
        </w:rPr>
        <w:t>31:2-22-Restoration of the Northern kingdom, Israel</w:t>
      </w:r>
    </w:p>
    <w:p w14:paraId="3FA7DC76" w14:textId="47FD1B14" w:rsidR="00FD16D2" w:rsidRPr="00AB22EB" w:rsidRDefault="009F24BC" w:rsidP="00FD16D2">
      <w:pPr>
        <w:pStyle w:val="ListParagraph"/>
        <w:numPr>
          <w:ilvl w:val="2"/>
          <w:numId w:val="2"/>
        </w:numPr>
        <w:spacing w:line="240" w:lineRule="auto"/>
        <w:rPr>
          <w:sz w:val="28"/>
          <w:szCs w:val="28"/>
        </w:rPr>
      </w:pPr>
      <w:r w:rsidRPr="00AB22EB">
        <w:rPr>
          <w:sz w:val="28"/>
          <w:szCs w:val="28"/>
        </w:rPr>
        <w:t>Jer.</w:t>
      </w:r>
      <w:r w:rsidR="00A52D76" w:rsidRPr="00AB22EB">
        <w:rPr>
          <w:sz w:val="28"/>
          <w:szCs w:val="28"/>
        </w:rPr>
        <w:t xml:space="preserve"> </w:t>
      </w:r>
      <w:r w:rsidR="00FD16D2" w:rsidRPr="00AB22EB">
        <w:rPr>
          <w:sz w:val="28"/>
          <w:szCs w:val="28"/>
        </w:rPr>
        <w:t>31:23-26-Restoration of the Southern kingdom, Judah</w:t>
      </w:r>
    </w:p>
    <w:p w14:paraId="25C180FF" w14:textId="1A650944" w:rsidR="00FD16D2" w:rsidRPr="00AB22EB" w:rsidRDefault="00A52D76" w:rsidP="00FD16D2">
      <w:pPr>
        <w:pStyle w:val="ListParagraph"/>
        <w:numPr>
          <w:ilvl w:val="2"/>
          <w:numId w:val="2"/>
        </w:numPr>
        <w:spacing w:line="240" w:lineRule="auto"/>
        <w:rPr>
          <w:sz w:val="28"/>
          <w:szCs w:val="28"/>
        </w:rPr>
      </w:pPr>
      <w:r w:rsidRPr="00AB22EB">
        <w:rPr>
          <w:sz w:val="28"/>
          <w:szCs w:val="28"/>
        </w:rPr>
        <w:t xml:space="preserve">Jer. </w:t>
      </w:r>
      <w:r w:rsidR="00FD16D2" w:rsidRPr="00AB22EB">
        <w:rPr>
          <w:sz w:val="28"/>
          <w:szCs w:val="28"/>
        </w:rPr>
        <w:t>31:27-40-Israel and Judah together, New Covenant is established</w:t>
      </w:r>
    </w:p>
    <w:p w14:paraId="0B7E8038" w14:textId="5215F16D" w:rsidR="00FD16D2" w:rsidRPr="00AB22EB" w:rsidRDefault="00FD16D2" w:rsidP="00FD16D2">
      <w:pPr>
        <w:pStyle w:val="ListParagraph"/>
        <w:numPr>
          <w:ilvl w:val="1"/>
          <w:numId w:val="2"/>
        </w:numPr>
        <w:spacing w:line="240" w:lineRule="auto"/>
        <w:rPr>
          <w:sz w:val="28"/>
          <w:szCs w:val="28"/>
        </w:rPr>
      </w:pPr>
      <w:r w:rsidRPr="00AB22EB">
        <w:rPr>
          <w:sz w:val="28"/>
          <w:szCs w:val="28"/>
        </w:rPr>
        <w:t>In Jer. 31:15, that was quoted in Matt. 2:17 and 18, who do</w:t>
      </w:r>
      <w:r w:rsidR="00A52D76" w:rsidRPr="00AB22EB">
        <w:rPr>
          <w:sz w:val="28"/>
          <w:szCs w:val="28"/>
        </w:rPr>
        <w:t>es</w:t>
      </w:r>
      <w:r w:rsidRPr="00AB22EB">
        <w:rPr>
          <w:sz w:val="28"/>
          <w:szCs w:val="28"/>
        </w:rPr>
        <w:t xml:space="preserve"> </w:t>
      </w:r>
      <w:proofErr w:type="gramStart"/>
      <w:r w:rsidRPr="00AB22EB">
        <w:rPr>
          <w:sz w:val="28"/>
          <w:szCs w:val="28"/>
        </w:rPr>
        <w:t>Rachel</w:t>
      </w:r>
      <w:proofErr w:type="gramEnd"/>
      <w:r w:rsidRPr="00AB22EB">
        <w:rPr>
          <w:sz w:val="28"/>
          <w:szCs w:val="28"/>
        </w:rPr>
        <w:t xml:space="preserve"> and her children represent? See Gen. 29:18, 30; 46:19-20. Note: When Babylon conquered Judah, they turn</w:t>
      </w:r>
      <w:r w:rsidR="00A52D76" w:rsidRPr="00AB22EB">
        <w:rPr>
          <w:sz w:val="28"/>
          <w:szCs w:val="28"/>
        </w:rPr>
        <w:t>ed</w:t>
      </w:r>
      <w:r w:rsidRPr="00AB22EB">
        <w:rPr>
          <w:sz w:val="28"/>
          <w:szCs w:val="28"/>
        </w:rPr>
        <w:t xml:space="preserve"> Ramah, North of Jerusalem, into a detainment camp for Jews being led into captivity. Why is “Rachel” weeping and for whom? What phrase in this verse denotes absolute hopelessness?</w:t>
      </w:r>
    </w:p>
    <w:p w14:paraId="0F09A60F" w14:textId="77777777" w:rsidR="00FD16D2" w:rsidRPr="00AB22EB" w:rsidRDefault="00FD16D2" w:rsidP="00FD16D2">
      <w:pPr>
        <w:pStyle w:val="ListParagraph"/>
        <w:numPr>
          <w:ilvl w:val="1"/>
          <w:numId w:val="2"/>
        </w:numPr>
        <w:spacing w:line="240" w:lineRule="auto"/>
        <w:rPr>
          <w:sz w:val="28"/>
          <w:szCs w:val="28"/>
        </w:rPr>
      </w:pPr>
      <w:r w:rsidRPr="00AB22EB">
        <w:rPr>
          <w:sz w:val="28"/>
          <w:szCs w:val="28"/>
        </w:rPr>
        <w:t>How can the fulfillment of Jer. 31:15 and tragic massacre in Bethlehem be good news for the Jews in Jesus time?</w:t>
      </w:r>
    </w:p>
    <w:p w14:paraId="00344C65" w14:textId="77777777" w:rsidR="00FD16D2" w:rsidRPr="00AB22EB" w:rsidRDefault="00FD16D2" w:rsidP="00FD16D2">
      <w:pPr>
        <w:pStyle w:val="ListParagraph"/>
        <w:numPr>
          <w:ilvl w:val="1"/>
          <w:numId w:val="2"/>
        </w:numPr>
        <w:spacing w:line="240" w:lineRule="auto"/>
        <w:rPr>
          <w:sz w:val="28"/>
          <w:szCs w:val="28"/>
        </w:rPr>
      </w:pPr>
      <w:r w:rsidRPr="00AB22EB">
        <w:rPr>
          <w:sz w:val="28"/>
          <w:szCs w:val="28"/>
        </w:rPr>
        <w:t xml:space="preserve">See Hebrews 10:10-18, how did Jesus’ once-and-for-all sacrifice make future sacrifices unnecessary and fulfillment of the Jeremiah 31?  </w:t>
      </w:r>
    </w:p>
    <w:p w14:paraId="716361FB" w14:textId="77777777" w:rsidR="00FD16D2" w:rsidRPr="00AB22EB" w:rsidRDefault="00FD16D2" w:rsidP="00FD16D2">
      <w:pPr>
        <w:pStyle w:val="ListParagraph"/>
        <w:numPr>
          <w:ilvl w:val="1"/>
          <w:numId w:val="2"/>
        </w:numPr>
        <w:spacing w:line="240" w:lineRule="auto"/>
        <w:rPr>
          <w:sz w:val="28"/>
          <w:szCs w:val="28"/>
        </w:rPr>
      </w:pPr>
      <w:r w:rsidRPr="00AB22EB">
        <w:rPr>
          <w:sz w:val="28"/>
          <w:szCs w:val="28"/>
        </w:rPr>
        <w:t xml:space="preserve">What is the “New Covenant”? What makes the “New Covenant” possible? </w:t>
      </w:r>
    </w:p>
    <w:p w14:paraId="03F0F341" w14:textId="77777777" w:rsidR="00AD7488" w:rsidRPr="00AB22EB" w:rsidRDefault="00AD7488" w:rsidP="00AD7488">
      <w:pPr>
        <w:pStyle w:val="ListParagraph"/>
        <w:spacing w:line="240" w:lineRule="auto"/>
        <w:ind w:left="1800"/>
        <w:rPr>
          <w:sz w:val="28"/>
          <w:szCs w:val="28"/>
        </w:rPr>
      </w:pPr>
    </w:p>
    <w:p w14:paraId="7069F5A1" w14:textId="5FCFEFBC" w:rsidR="002950FC" w:rsidRPr="00AB22EB" w:rsidRDefault="007E4021" w:rsidP="007E4021">
      <w:pPr>
        <w:pStyle w:val="ListParagraph"/>
        <w:numPr>
          <w:ilvl w:val="0"/>
          <w:numId w:val="2"/>
        </w:numPr>
        <w:rPr>
          <w:sz w:val="28"/>
          <w:szCs w:val="28"/>
        </w:rPr>
      </w:pPr>
      <w:r w:rsidRPr="00AB22EB">
        <w:rPr>
          <w:sz w:val="28"/>
          <w:szCs w:val="28"/>
        </w:rPr>
        <w:t>Read Revelation 12:1-</w:t>
      </w:r>
      <w:r w:rsidR="007524DA" w:rsidRPr="00AB22EB">
        <w:rPr>
          <w:sz w:val="28"/>
          <w:szCs w:val="28"/>
        </w:rPr>
        <w:t>6, wh</w:t>
      </w:r>
      <w:r w:rsidR="001A15EA" w:rsidRPr="00AB22EB">
        <w:rPr>
          <w:sz w:val="28"/>
          <w:szCs w:val="28"/>
        </w:rPr>
        <w:t xml:space="preserve">o is the woman, </w:t>
      </w:r>
      <w:r w:rsidR="00CF6E54" w:rsidRPr="00AB22EB">
        <w:rPr>
          <w:sz w:val="28"/>
          <w:szCs w:val="28"/>
        </w:rPr>
        <w:t>the red dragon,</w:t>
      </w:r>
      <w:r w:rsidR="00E526B4" w:rsidRPr="00AB22EB">
        <w:rPr>
          <w:sz w:val="28"/>
          <w:szCs w:val="28"/>
        </w:rPr>
        <w:t xml:space="preserve"> and</w:t>
      </w:r>
      <w:r w:rsidR="00CF6E54" w:rsidRPr="00AB22EB">
        <w:rPr>
          <w:sz w:val="28"/>
          <w:szCs w:val="28"/>
        </w:rPr>
        <w:t xml:space="preserve"> the woman’s child</w:t>
      </w:r>
      <w:r w:rsidR="00E526B4" w:rsidRPr="00AB22EB">
        <w:rPr>
          <w:sz w:val="28"/>
          <w:szCs w:val="28"/>
        </w:rPr>
        <w:t xml:space="preserve">? Why are these verses </w:t>
      </w:r>
      <w:r w:rsidR="00AD7488" w:rsidRPr="00AB22EB">
        <w:rPr>
          <w:sz w:val="28"/>
          <w:szCs w:val="28"/>
        </w:rPr>
        <w:t>great news and bad news for us?</w:t>
      </w:r>
    </w:p>
    <w:p w14:paraId="31B52186" w14:textId="6EFD1A69" w:rsidR="00897C9A" w:rsidRPr="00897C9A" w:rsidRDefault="00897C9A" w:rsidP="00897C9A">
      <w:pPr>
        <w:rPr>
          <w:sz w:val="24"/>
          <w:szCs w:val="24"/>
        </w:rPr>
      </w:pPr>
    </w:p>
    <w:sectPr w:rsidR="00897C9A" w:rsidRPr="00897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4C23"/>
    <w:multiLevelType w:val="hybridMultilevel"/>
    <w:tmpl w:val="67DAA4B4"/>
    <w:lvl w:ilvl="0" w:tplc="4A6EAFD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FB7D37"/>
    <w:multiLevelType w:val="hybridMultilevel"/>
    <w:tmpl w:val="1A70B5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073541">
    <w:abstractNumId w:val="1"/>
  </w:num>
  <w:num w:numId="2" w16cid:durableId="89635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D2"/>
    <w:rsid w:val="00022967"/>
    <w:rsid w:val="000375BD"/>
    <w:rsid w:val="0008148B"/>
    <w:rsid w:val="00104AED"/>
    <w:rsid w:val="001A15EA"/>
    <w:rsid w:val="001C7D60"/>
    <w:rsid w:val="001F668D"/>
    <w:rsid w:val="00252B1A"/>
    <w:rsid w:val="002950FC"/>
    <w:rsid w:val="003447A7"/>
    <w:rsid w:val="0058526D"/>
    <w:rsid w:val="007524DA"/>
    <w:rsid w:val="007A1AFE"/>
    <w:rsid w:val="007B5DD9"/>
    <w:rsid w:val="007E4021"/>
    <w:rsid w:val="00897C9A"/>
    <w:rsid w:val="00903FB7"/>
    <w:rsid w:val="00957804"/>
    <w:rsid w:val="00971822"/>
    <w:rsid w:val="009F24BC"/>
    <w:rsid w:val="00A52D76"/>
    <w:rsid w:val="00A75824"/>
    <w:rsid w:val="00AB22EB"/>
    <w:rsid w:val="00AD7488"/>
    <w:rsid w:val="00AE1423"/>
    <w:rsid w:val="00AE41CF"/>
    <w:rsid w:val="00AF2A95"/>
    <w:rsid w:val="00CF6E54"/>
    <w:rsid w:val="00DA37E7"/>
    <w:rsid w:val="00E526B4"/>
    <w:rsid w:val="00EB074C"/>
    <w:rsid w:val="00F44EA2"/>
    <w:rsid w:val="00F851BE"/>
    <w:rsid w:val="00FD16D2"/>
    <w:rsid w:val="00FD5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7628"/>
  <w15:chartTrackingRefBased/>
  <w15:docId w15:val="{3CF5491C-F762-43C9-B15D-09E84D5E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Beske</dc:creator>
  <cp:keywords/>
  <dc:description/>
  <cp:lastModifiedBy>Michael Beske</cp:lastModifiedBy>
  <cp:revision>32</cp:revision>
  <dcterms:created xsi:type="dcterms:W3CDTF">2023-01-10T18:19:00Z</dcterms:created>
  <dcterms:modified xsi:type="dcterms:W3CDTF">2023-01-11T20:02:00Z</dcterms:modified>
</cp:coreProperties>
</file>